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E1" w:rsidRDefault="00812CE1" w:rsidP="004A4944">
      <w:pPr>
        <w:spacing w:after="0" w:line="240" w:lineRule="auto"/>
        <w:ind w:left="-57"/>
        <w:rPr>
          <w:rFonts w:ascii="Arial" w:eastAsia="Cambria" w:hAnsi="Arial" w:cs="Arial"/>
          <w:b/>
          <w:sz w:val="36"/>
          <w:szCs w:val="36"/>
          <w:u w:val="single"/>
        </w:rPr>
      </w:pPr>
      <w:bookmarkStart w:id="0" w:name="_GoBack"/>
      <w:bookmarkEnd w:id="0"/>
    </w:p>
    <w:p w:rsidR="00812CE1" w:rsidRDefault="00812CE1" w:rsidP="004A4944">
      <w:pPr>
        <w:spacing w:after="0" w:line="240" w:lineRule="auto"/>
        <w:ind w:left="-57"/>
        <w:rPr>
          <w:rFonts w:ascii="Arial" w:eastAsia="Cambria" w:hAnsi="Arial" w:cs="Arial"/>
          <w:b/>
          <w:sz w:val="36"/>
          <w:szCs w:val="36"/>
          <w:u w:val="single"/>
        </w:rPr>
      </w:pPr>
    </w:p>
    <w:p w:rsidR="00812CE1" w:rsidRDefault="00812CE1" w:rsidP="004A4944">
      <w:pPr>
        <w:spacing w:after="0" w:line="240" w:lineRule="auto"/>
        <w:ind w:left="-57"/>
        <w:rPr>
          <w:rFonts w:ascii="Arial" w:eastAsia="Cambria" w:hAnsi="Arial" w:cs="Arial"/>
          <w:b/>
          <w:sz w:val="36"/>
          <w:szCs w:val="36"/>
          <w:u w:val="single"/>
        </w:rPr>
      </w:pPr>
    </w:p>
    <w:p w:rsidR="00812CE1" w:rsidRDefault="00812CE1" w:rsidP="004A4944">
      <w:pPr>
        <w:spacing w:after="0" w:line="240" w:lineRule="auto"/>
        <w:ind w:left="-57"/>
        <w:rPr>
          <w:rFonts w:ascii="Arial" w:eastAsia="Cambria" w:hAnsi="Arial" w:cs="Arial"/>
          <w:b/>
          <w:sz w:val="36"/>
          <w:szCs w:val="36"/>
          <w:u w:val="single"/>
        </w:rPr>
      </w:pPr>
    </w:p>
    <w:p w:rsidR="00957B23" w:rsidRDefault="004A4944" w:rsidP="004A4944">
      <w:pPr>
        <w:spacing w:after="0" w:line="240" w:lineRule="auto"/>
        <w:ind w:left="-57"/>
        <w:rPr>
          <w:rFonts w:ascii="Arial" w:eastAsia="Cambria" w:hAnsi="Arial" w:cs="Arial"/>
          <w:b/>
          <w:sz w:val="36"/>
          <w:szCs w:val="36"/>
          <w:u w:val="single"/>
        </w:rPr>
      </w:pPr>
      <w:r>
        <w:rPr>
          <w:rFonts w:ascii="Arial" w:eastAsia="Cambria" w:hAnsi="Arial" w:cs="Arial"/>
          <w:b/>
          <w:sz w:val="36"/>
          <w:szCs w:val="36"/>
          <w:u w:val="single"/>
        </w:rPr>
        <w:t>Complaints and disciplinary procedure</w:t>
      </w:r>
    </w:p>
    <w:p w:rsidR="004A4944" w:rsidRDefault="004A4944" w:rsidP="004A4944">
      <w:pPr>
        <w:spacing w:after="0" w:line="240" w:lineRule="auto"/>
        <w:ind w:left="-57"/>
        <w:rPr>
          <w:rFonts w:ascii="Arial" w:eastAsia="Cambria" w:hAnsi="Arial" w:cs="Arial"/>
          <w:b/>
          <w:sz w:val="36"/>
          <w:szCs w:val="36"/>
          <w:u w:val="single"/>
        </w:rPr>
      </w:pPr>
    </w:p>
    <w:p w:rsidR="004A4944" w:rsidRDefault="004A4944" w:rsidP="004A4944">
      <w:pPr>
        <w:spacing w:after="0" w:line="240" w:lineRule="auto"/>
        <w:ind w:left="-57"/>
        <w:rPr>
          <w:rFonts w:ascii="Arial" w:eastAsia="Cambria" w:hAnsi="Arial" w:cs="Arial"/>
          <w:sz w:val="24"/>
          <w:szCs w:val="24"/>
        </w:rPr>
      </w:pPr>
      <w:r>
        <w:rPr>
          <w:rFonts w:ascii="Arial" w:eastAsia="Cambria" w:hAnsi="Arial" w:cs="Arial"/>
          <w:sz w:val="24"/>
          <w:szCs w:val="24"/>
        </w:rPr>
        <w:t xml:space="preserve">Any </w:t>
      </w:r>
      <w:r w:rsidR="007E00BB">
        <w:rPr>
          <w:rFonts w:ascii="Arial" w:eastAsia="Cambria" w:hAnsi="Arial" w:cs="Arial"/>
          <w:sz w:val="24"/>
          <w:szCs w:val="24"/>
        </w:rPr>
        <w:t>complaint</w:t>
      </w:r>
      <w:r>
        <w:rPr>
          <w:rFonts w:ascii="Arial" w:eastAsia="Cambria" w:hAnsi="Arial" w:cs="Arial"/>
          <w:sz w:val="24"/>
          <w:szCs w:val="24"/>
        </w:rPr>
        <w:t xml:space="preserve"> regarding any aspect of </w:t>
      </w:r>
      <w:r w:rsidR="007E00BB">
        <w:rPr>
          <w:rFonts w:ascii="Arial" w:eastAsia="Cambria" w:hAnsi="Arial" w:cs="Arial"/>
          <w:sz w:val="24"/>
          <w:szCs w:val="24"/>
        </w:rPr>
        <w:t>Leamington</w:t>
      </w:r>
      <w:r>
        <w:rPr>
          <w:rFonts w:ascii="Arial" w:eastAsia="Cambria" w:hAnsi="Arial" w:cs="Arial"/>
          <w:sz w:val="24"/>
          <w:szCs w:val="24"/>
        </w:rPr>
        <w:t xml:space="preserve"> netball policy, </w:t>
      </w:r>
      <w:r w:rsidR="007E00BB">
        <w:rPr>
          <w:rFonts w:ascii="Arial" w:eastAsia="Cambria" w:hAnsi="Arial" w:cs="Arial"/>
          <w:sz w:val="24"/>
          <w:szCs w:val="24"/>
        </w:rPr>
        <w:t>procedures</w:t>
      </w:r>
      <w:r>
        <w:rPr>
          <w:rFonts w:ascii="Arial" w:eastAsia="Cambria" w:hAnsi="Arial" w:cs="Arial"/>
          <w:sz w:val="24"/>
          <w:szCs w:val="24"/>
        </w:rPr>
        <w:t xml:space="preserve">, perceived inappropriate treatment by others – including </w:t>
      </w:r>
      <w:r w:rsidR="007E00BB">
        <w:rPr>
          <w:rFonts w:ascii="Arial" w:eastAsia="Cambria" w:hAnsi="Arial" w:cs="Arial"/>
          <w:sz w:val="24"/>
          <w:szCs w:val="24"/>
        </w:rPr>
        <w:t>all officials, or policy’s</w:t>
      </w:r>
      <w:r>
        <w:rPr>
          <w:rFonts w:ascii="Arial" w:eastAsia="Cambria" w:hAnsi="Arial" w:cs="Arial"/>
          <w:sz w:val="24"/>
          <w:szCs w:val="24"/>
        </w:rPr>
        <w:t xml:space="preserve"> adopted by the Club shall be investigated by </w:t>
      </w:r>
      <w:r w:rsidR="007E00BB">
        <w:rPr>
          <w:rFonts w:ascii="Arial" w:eastAsia="Cambria" w:hAnsi="Arial" w:cs="Arial"/>
          <w:sz w:val="24"/>
          <w:szCs w:val="24"/>
        </w:rPr>
        <w:t>an</w:t>
      </w:r>
      <w:r>
        <w:rPr>
          <w:rFonts w:ascii="Arial" w:eastAsia="Cambria" w:hAnsi="Arial" w:cs="Arial"/>
          <w:sz w:val="24"/>
          <w:szCs w:val="24"/>
        </w:rPr>
        <w:t xml:space="preserve"> independent </w:t>
      </w:r>
      <w:r w:rsidR="007E00BB">
        <w:rPr>
          <w:rFonts w:ascii="Arial" w:eastAsia="Cambria" w:hAnsi="Arial" w:cs="Arial"/>
          <w:sz w:val="24"/>
          <w:szCs w:val="24"/>
        </w:rPr>
        <w:t xml:space="preserve">subcommittee which must consist of </w:t>
      </w:r>
      <w:r>
        <w:rPr>
          <w:rFonts w:ascii="Arial" w:eastAsia="Cambria" w:hAnsi="Arial" w:cs="Arial"/>
          <w:sz w:val="24"/>
          <w:szCs w:val="24"/>
        </w:rPr>
        <w:t xml:space="preserve">the Club Chairman and one other committee member.  A </w:t>
      </w:r>
      <w:r w:rsidR="007E00BB">
        <w:rPr>
          <w:rFonts w:ascii="Arial" w:eastAsia="Cambria" w:hAnsi="Arial" w:cs="Arial"/>
          <w:sz w:val="24"/>
          <w:szCs w:val="24"/>
        </w:rPr>
        <w:t>quorum</w:t>
      </w:r>
      <w:r>
        <w:rPr>
          <w:rFonts w:ascii="Arial" w:eastAsia="Cambria" w:hAnsi="Arial" w:cs="Arial"/>
          <w:sz w:val="24"/>
          <w:szCs w:val="24"/>
        </w:rPr>
        <w:t xml:space="preserve"> of 5 members will investigate the complaint, and bring its findings and recommendations for consideration by the main Club committee.</w:t>
      </w:r>
    </w:p>
    <w:p w:rsidR="004A4944" w:rsidRDefault="004A4944" w:rsidP="004A4944">
      <w:pPr>
        <w:spacing w:after="0" w:line="240" w:lineRule="auto"/>
        <w:ind w:left="-57"/>
        <w:rPr>
          <w:rFonts w:ascii="Arial" w:eastAsia="Cambria" w:hAnsi="Arial" w:cs="Arial"/>
          <w:sz w:val="24"/>
          <w:szCs w:val="24"/>
        </w:rPr>
      </w:pPr>
    </w:p>
    <w:p w:rsidR="004A4944" w:rsidRPr="007E00BB" w:rsidRDefault="004A4944" w:rsidP="007E00BB">
      <w:pPr>
        <w:pStyle w:val="ListParagraph"/>
        <w:numPr>
          <w:ilvl w:val="0"/>
          <w:numId w:val="12"/>
        </w:numPr>
        <w:rPr>
          <w:rFonts w:eastAsia="Cambria" w:cs="Arial"/>
        </w:rPr>
      </w:pPr>
      <w:r w:rsidRPr="007E00BB">
        <w:rPr>
          <w:rFonts w:eastAsia="Cambria" w:cs="Arial"/>
        </w:rPr>
        <w:t>The complaint must be made in writing and</w:t>
      </w:r>
      <w:r w:rsidR="007E00BB">
        <w:rPr>
          <w:rFonts w:eastAsia="Cambria" w:cs="Arial"/>
        </w:rPr>
        <w:t xml:space="preserve"> this</w:t>
      </w:r>
      <w:r w:rsidRPr="007E00BB">
        <w:rPr>
          <w:rFonts w:eastAsia="Cambria" w:cs="Arial"/>
        </w:rPr>
        <w:t xml:space="preserve"> can be either emailed to the Clubs Chairman or given to the Chairman in written form.</w:t>
      </w:r>
    </w:p>
    <w:p w:rsidR="004A4944" w:rsidRDefault="004A4944" w:rsidP="004A4944">
      <w:pPr>
        <w:spacing w:after="0" w:line="240" w:lineRule="auto"/>
        <w:ind w:left="-57"/>
        <w:rPr>
          <w:rFonts w:ascii="Arial" w:eastAsia="Cambria" w:hAnsi="Arial" w:cs="Arial"/>
          <w:sz w:val="24"/>
          <w:szCs w:val="24"/>
        </w:rPr>
      </w:pPr>
    </w:p>
    <w:p w:rsidR="004A4944" w:rsidRPr="007E00BB" w:rsidRDefault="004A4944" w:rsidP="007E00BB">
      <w:pPr>
        <w:pStyle w:val="ListParagraph"/>
        <w:numPr>
          <w:ilvl w:val="0"/>
          <w:numId w:val="12"/>
        </w:numPr>
        <w:rPr>
          <w:rFonts w:eastAsia="Cambria" w:cs="Arial"/>
        </w:rPr>
      </w:pPr>
      <w:r w:rsidRPr="007E00BB">
        <w:rPr>
          <w:rFonts w:eastAsia="Cambria" w:cs="Arial"/>
        </w:rPr>
        <w:t xml:space="preserve">The person to whom the complaint is made against must be informed of the complaint and the process that will follow.  A copy of this communication will also be given to the complainant and they will also be </w:t>
      </w:r>
      <w:r w:rsidR="007E00BB" w:rsidRPr="007E00BB">
        <w:rPr>
          <w:rFonts w:eastAsia="Cambria" w:cs="Arial"/>
        </w:rPr>
        <w:t>advised</w:t>
      </w:r>
      <w:r w:rsidRPr="007E00BB">
        <w:rPr>
          <w:rFonts w:eastAsia="Cambria" w:cs="Arial"/>
        </w:rPr>
        <w:t xml:space="preserve"> of the process.</w:t>
      </w:r>
    </w:p>
    <w:p w:rsidR="004A4944" w:rsidRDefault="004A4944" w:rsidP="004A4944">
      <w:pPr>
        <w:spacing w:after="0" w:line="240" w:lineRule="auto"/>
        <w:ind w:left="-57"/>
        <w:rPr>
          <w:rFonts w:ascii="Arial" w:eastAsia="Cambria" w:hAnsi="Arial" w:cs="Arial"/>
          <w:sz w:val="24"/>
          <w:szCs w:val="24"/>
        </w:rPr>
      </w:pPr>
    </w:p>
    <w:p w:rsidR="004A4944" w:rsidRPr="007E00BB" w:rsidRDefault="004A4944" w:rsidP="007E00BB">
      <w:pPr>
        <w:pStyle w:val="ListParagraph"/>
        <w:numPr>
          <w:ilvl w:val="0"/>
          <w:numId w:val="12"/>
        </w:numPr>
        <w:rPr>
          <w:rFonts w:eastAsia="Cambria" w:cs="Arial"/>
        </w:rPr>
      </w:pPr>
      <w:r w:rsidRPr="007E00BB">
        <w:rPr>
          <w:rFonts w:eastAsia="Cambria" w:cs="Arial"/>
        </w:rPr>
        <w:t>The Chairman will appoint members of the committee (or others n</w:t>
      </w:r>
      <w:r w:rsidR="007E00BB">
        <w:rPr>
          <w:rFonts w:eastAsia="Cambria" w:cs="Arial"/>
        </w:rPr>
        <w:t xml:space="preserve">ot on the main committee that are </w:t>
      </w:r>
      <w:r w:rsidRPr="007E00BB">
        <w:rPr>
          <w:rFonts w:eastAsia="Cambria" w:cs="Arial"/>
        </w:rPr>
        <w:t>deemed suitable) and these members must be unconnected to the complainant.</w:t>
      </w:r>
    </w:p>
    <w:p w:rsidR="004A4944" w:rsidRDefault="004A4944" w:rsidP="004A4944">
      <w:pPr>
        <w:spacing w:after="0" w:line="240" w:lineRule="auto"/>
        <w:ind w:left="-57"/>
        <w:rPr>
          <w:rFonts w:ascii="Arial" w:eastAsia="Cambria" w:hAnsi="Arial" w:cs="Arial"/>
          <w:sz w:val="24"/>
          <w:szCs w:val="24"/>
        </w:rPr>
      </w:pPr>
    </w:p>
    <w:p w:rsidR="004A4944" w:rsidRPr="007E00BB" w:rsidRDefault="004A4944" w:rsidP="007E00BB">
      <w:pPr>
        <w:pStyle w:val="ListParagraph"/>
        <w:numPr>
          <w:ilvl w:val="0"/>
          <w:numId w:val="12"/>
        </w:numPr>
        <w:rPr>
          <w:rFonts w:eastAsia="Cambria" w:cs="Arial"/>
        </w:rPr>
      </w:pPr>
      <w:r w:rsidRPr="007E00BB">
        <w:rPr>
          <w:rFonts w:eastAsia="Cambria" w:cs="Arial"/>
        </w:rPr>
        <w:t>All complaints must state the full reasons for the complaint.</w:t>
      </w:r>
    </w:p>
    <w:p w:rsidR="004A4944" w:rsidRDefault="004A4944" w:rsidP="004A4944">
      <w:pPr>
        <w:spacing w:after="0" w:line="240" w:lineRule="auto"/>
        <w:ind w:left="-57"/>
        <w:rPr>
          <w:rFonts w:ascii="Arial" w:eastAsia="Cambria" w:hAnsi="Arial" w:cs="Arial"/>
          <w:sz w:val="24"/>
          <w:szCs w:val="24"/>
        </w:rPr>
      </w:pPr>
    </w:p>
    <w:p w:rsidR="004A4944" w:rsidRPr="007E00BB" w:rsidRDefault="004A4944" w:rsidP="007E00BB">
      <w:pPr>
        <w:pStyle w:val="ListParagraph"/>
        <w:numPr>
          <w:ilvl w:val="0"/>
          <w:numId w:val="12"/>
        </w:numPr>
        <w:rPr>
          <w:rFonts w:eastAsia="Cambria" w:cs="Arial"/>
        </w:rPr>
      </w:pPr>
      <w:r w:rsidRPr="007E00BB">
        <w:rPr>
          <w:rFonts w:eastAsia="Cambria" w:cs="Arial"/>
        </w:rPr>
        <w:t>All complaints received will be treated as official.</w:t>
      </w:r>
    </w:p>
    <w:p w:rsidR="004A4944" w:rsidRDefault="004A4944" w:rsidP="004A4944">
      <w:pPr>
        <w:spacing w:after="0" w:line="240" w:lineRule="auto"/>
        <w:ind w:left="-57"/>
        <w:rPr>
          <w:rFonts w:ascii="Arial" w:eastAsia="Cambria" w:hAnsi="Arial" w:cs="Arial"/>
          <w:sz w:val="24"/>
          <w:szCs w:val="24"/>
        </w:rPr>
      </w:pPr>
    </w:p>
    <w:p w:rsidR="004A4944" w:rsidRPr="007E00BB" w:rsidRDefault="004A4944" w:rsidP="007E00BB">
      <w:pPr>
        <w:pStyle w:val="ListParagraph"/>
        <w:numPr>
          <w:ilvl w:val="0"/>
          <w:numId w:val="12"/>
        </w:numPr>
        <w:rPr>
          <w:rFonts w:eastAsia="Cambria" w:cs="Arial"/>
        </w:rPr>
      </w:pPr>
      <w:r w:rsidRPr="007E00BB">
        <w:rPr>
          <w:rFonts w:eastAsia="Cambria" w:cs="Arial"/>
        </w:rPr>
        <w:t>If the panel decide</w:t>
      </w:r>
      <w:r w:rsidR="007E00BB">
        <w:rPr>
          <w:rFonts w:eastAsia="Cambria" w:cs="Arial"/>
        </w:rPr>
        <w:t>,</w:t>
      </w:r>
      <w:r w:rsidRPr="007E00BB">
        <w:rPr>
          <w:rFonts w:eastAsia="Cambria" w:cs="Arial"/>
        </w:rPr>
        <w:t xml:space="preserve"> in their opinion</w:t>
      </w:r>
      <w:r w:rsidR="007E00BB">
        <w:rPr>
          <w:rFonts w:eastAsia="Cambria" w:cs="Arial"/>
        </w:rPr>
        <w:t>,</w:t>
      </w:r>
      <w:r w:rsidRPr="007E00BB">
        <w:rPr>
          <w:rFonts w:eastAsia="Cambria" w:cs="Arial"/>
        </w:rPr>
        <w:t xml:space="preserve"> that the member has been unfairly treated, they will advise the committee of their decision and give their recommendation for the action they deem appropriate and the manner in which this will be delivered.</w:t>
      </w:r>
    </w:p>
    <w:p w:rsidR="004A4944" w:rsidRDefault="004A4944" w:rsidP="004A4944">
      <w:pPr>
        <w:spacing w:after="0" w:line="240" w:lineRule="auto"/>
        <w:ind w:left="-57"/>
        <w:rPr>
          <w:rFonts w:ascii="Arial" w:eastAsia="Cambria" w:hAnsi="Arial" w:cs="Arial"/>
          <w:sz w:val="24"/>
          <w:szCs w:val="24"/>
        </w:rPr>
      </w:pPr>
    </w:p>
    <w:p w:rsidR="004A4944" w:rsidRPr="007E00BB" w:rsidRDefault="004A4944" w:rsidP="007E00BB">
      <w:pPr>
        <w:pStyle w:val="ListParagraph"/>
        <w:numPr>
          <w:ilvl w:val="0"/>
          <w:numId w:val="12"/>
        </w:numPr>
        <w:rPr>
          <w:rFonts w:eastAsia="Cambria" w:cs="Arial"/>
        </w:rPr>
      </w:pPr>
      <w:r w:rsidRPr="007E00BB">
        <w:rPr>
          <w:rFonts w:eastAsia="Cambria" w:cs="Arial"/>
        </w:rPr>
        <w:t xml:space="preserve">If the complaint is deemed to have no grounds for action, the </w:t>
      </w:r>
      <w:r w:rsidR="007E00BB" w:rsidRPr="007E00BB">
        <w:rPr>
          <w:rFonts w:eastAsia="Cambria" w:cs="Arial"/>
        </w:rPr>
        <w:t>subcommittee</w:t>
      </w:r>
      <w:r w:rsidRPr="007E00BB">
        <w:rPr>
          <w:rFonts w:eastAsia="Cambria" w:cs="Arial"/>
        </w:rPr>
        <w:t xml:space="preserve"> will draft the response to the complainant and present to the main committee for approval before advising the complainant.</w:t>
      </w:r>
    </w:p>
    <w:p w:rsidR="004A4944" w:rsidRDefault="004A4944" w:rsidP="004A4944">
      <w:pPr>
        <w:spacing w:after="0" w:line="240" w:lineRule="auto"/>
        <w:ind w:left="-57"/>
        <w:rPr>
          <w:rFonts w:ascii="Arial" w:eastAsia="Cambria" w:hAnsi="Arial" w:cs="Arial"/>
          <w:sz w:val="24"/>
          <w:szCs w:val="24"/>
        </w:rPr>
      </w:pPr>
    </w:p>
    <w:p w:rsidR="004A4944" w:rsidRDefault="004A4944" w:rsidP="00812CE1">
      <w:pPr>
        <w:pStyle w:val="ListParagraph"/>
        <w:numPr>
          <w:ilvl w:val="0"/>
          <w:numId w:val="12"/>
        </w:numPr>
        <w:rPr>
          <w:rFonts w:eastAsia="Cambria" w:cs="Arial"/>
        </w:rPr>
      </w:pPr>
      <w:r w:rsidRPr="00812CE1">
        <w:rPr>
          <w:rFonts w:eastAsia="Cambria" w:cs="Arial"/>
        </w:rPr>
        <w:t>Copies of the decision will be made available to both the claimant and the person being complained about.</w:t>
      </w:r>
    </w:p>
    <w:p w:rsidR="00812CE1" w:rsidRPr="00812CE1" w:rsidRDefault="00812CE1" w:rsidP="00812CE1">
      <w:pPr>
        <w:pStyle w:val="ListParagraph"/>
        <w:rPr>
          <w:rFonts w:eastAsia="Cambria" w:cs="Arial"/>
        </w:rPr>
      </w:pPr>
    </w:p>
    <w:p w:rsidR="00812CE1" w:rsidRDefault="00812CE1" w:rsidP="00812CE1">
      <w:pPr>
        <w:rPr>
          <w:rFonts w:eastAsia="Cambria" w:cs="Arial"/>
        </w:rPr>
      </w:pPr>
    </w:p>
    <w:p w:rsidR="00812CE1" w:rsidRDefault="00812CE1" w:rsidP="00812CE1">
      <w:pPr>
        <w:rPr>
          <w:rFonts w:eastAsia="Cambria" w:cs="Arial"/>
        </w:rPr>
      </w:pPr>
    </w:p>
    <w:p w:rsidR="00812CE1" w:rsidRDefault="00812CE1" w:rsidP="00812CE1">
      <w:pPr>
        <w:rPr>
          <w:rFonts w:eastAsia="Cambria" w:cs="Arial"/>
        </w:rPr>
      </w:pPr>
    </w:p>
    <w:p w:rsidR="00812CE1" w:rsidRDefault="00812CE1" w:rsidP="00812CE1">
      <w:pPr>
        <w:rPr>
          <w:rFonts w:eastAsia="Cambria" w:cs="Arial"/>
        </w:rPr>
      </w:pPr>
    </w:p>
    <w:p w:rsidR="00812CE1" w:rsidRPr="00812CE1" w:rsidRDefault="00812CE1" w:rsidP="00812CE1">
      <w:pPr>
        <w:rPr>
          <w:rFonts w:eastAsia="Cambria" w:cs="Arial"/>
        </w:rPr>
      </w:pPr>
    </w:p>
    <w:p w:rsidR="004A4944" w:rsidRDefault="004A4944" w:rsidP="004A4944">
      <w:pPr>
        <w:spacing w:after="0" w:line="240" w:lineRule="auto"/>
        <w:ind w:left="-57"/>
        <w:rPr>
          <w:rFonts w:ascii="Arial" w:eastAsia="Cambria" w:hAnsi="Arial" w:cs="Arial"/>
          <w:sz w:val="24"/>
          <w:szCs w:val="24"/>
        </w:rPr>
      </w:pPr>
    </w:p>
    <w:p w:rsidR="004A4944" w:rsidRPr="00812CE1" w:rsidRDefault="004A4944" w:rsidP="00812CE1">
      <w:pPr>
        <w:pStyle w:val="ListParagraph"/>
        <w:numPr>
          <w:ilvl w:val="0"/>
          <w:numId w:val="12"/>
        </w:numPr>
        <w:rPr>
          <w:rFonts w:eastAsia="Cambria" w:cs="Arial"/>
        </w:rPr>
      </w:pPr>
      <w:r w:rsidRPr="00812CE1">
        <w:rPr>
          <w:rFonts w:eastAsia="Cambria" w:cs="Arial"/>
        </w:rPr>
        <w:t>All complaints must be made initially to the Chairm</w:t>
      </w:r>
      <w:r w:rsidR="00812CE1">
        <w:rPr>
          <w:rFonts w:eastAsia="Cambria" w:cs="Arial"/>
        </w:rPr>
        <w:t>an only who will take advice fro</w:t>
      </w:r>
      <w:r w:rsidRPr="00812CE1">
        <w:rPr>
          <w:rFonts w:eastAsia="Cambria" w:cs="Arial"/>
        </w:rPr>
        <w:t xml:space="preserve">m the Vice Chairman as to whether the complaint is </w:t>
      </w:r>
      <w:r w:rsidR="007E00BB" w:rsidRPr="00812CE1">
        <w:rPr>
          <w:rFonts w:eastAsia="Cambria" w:cs="Arial"/>
        </w:rPr>
        <w:t>substantive</w:t>
      </w:r>
      <w:r w:rsidRPr="00812CE1">
        <w:rPr>
          <w:rFonts w:eastAsia="Cambria" w:cs="Arial"/>
        </w:rPr>
        <w:t xml:space="preserve"> enough to </w:t>
      </w:r>
      <w:r w:rsidR="007E00BB" w:rsidRPr="00812CE1">
        <w:rPr>
          <w:rFonts w:eastAsia="Cambria" w:cs="Arial"/>
        </w:rPr>
        <w:t>begin an investigation.  If it is deemed that the complaint can be dealt with by the Chair and Vice-Chair then this is the first avenue to follow.</w:t>
      </w:r>
    </w:p>
    <w:p w:rsidR="007E00BB" w:rsidRDefault="007E00BB" w:rsidP="004A4944">
      <w:pPr>
        <w:spacing w:after="0" w:line="240" w:lineRule="auto"/>
        <w:ind w:left="-57"/>
        <w:rPr>
          <w:rFonts w:ascii="Arial" w:eastAsia="Cambria" w:hAnsi="Arial" w:cs="Arial"/>
          <w:sz w:val="24"/>
          <w:szCs w:val="24"/>
        </w:rPr>
      </w:pPr>
    </w:p>
    <w:p w:rsidR="00812CE1" w:rsidRDefault="007E00BB" w:rsidP="00812CE1">
      <w:pPr>
        <w:pStyle w:val="ListParagraph"/>
        <w:numPr>
          <w:ilvl w:val="0"/>
          <w:numId w:val="12"/>
        </w:numPr>
        <w:rPr>
          <w:rFonts w:eastAsia="Cambria" w:cs="Arial"/>
        </w:rPr>
      </w:pPr>
      <w:r w:rsidRPr="00812CE1">
        <w:rPr>
          <w:rFonts w:eastAsia="Cambria" w:cs="Arial"/>
        </w:rPr>
        <w:t xml:space="preserve">Upon receipt of a complaint the complainant will be advised by email within 10 days of the action that is deemed to be necessary.  The subcommittee, if necessary, will consider all evidence and must bring the decision to the main committee at the next diarised meeting.  </w:t>
      </w:r>
    </w:p>
    <w:p w:rsidR="00812CE1" w:rsidRPr="00812CE1" w:rsidRDefault="00812CE1" w:rsidP="00812CE1">
      <w:pPr>
        <w:pStyle w:val="ListParagraph"/>
        <w:rPr>
          <w:rFonts w:eastAsia="Cambria" w:cs="Arial"/>
        </w:rPr>
      </w:pPr>
    </w:p>
    <w:p w:rsidR="007E00BB" w:rsidRPr="00812CE1" w:rsidRDefault="007E00BB" w:rsidP="00812CE1">
      <w:pPr>
        <w:pStyle w:val="ListParagraph"/>
        <w:numPr>
          <w:ilvl w:val="0"/>
          <w:numId w:val="12"/>
        </w:numPr>
        <w:rPr>
          <w:rFonts w:eastAsia="Cambria" w:cs="Arial"/>
        </w:rPr>
      </w:pPr>
      <w:r w:rsidRPr="00812CE1">
        <w:rPr>
          <w:rFonts w:eastAsia="Cambria" w:cs="Arial"/>
        </w:rPr>
        <w:t>The Chair will then have 10 days to advise the complainant and the member complained against of the outcome</w:t>
      </w:r>
    </w:p>
    <w:p w:rsidR="007E00BB" w:rsidRDefault="007E00BB" w:rsidP="004A4944">
      <w:pPr>
        <w:spacing w:after="0" w:line="240" w:lineRule="auto"/>
        <w:ind w:left="-57"/>
        <w:rPr>
          <w:rFonts w:ascii="Arial" w:eastAsia="Cambria" w:hAnsi="Arial" w:cs="Arial"/>
          <w:sz w:val="24"/>
          <w:szCs w:val="24"/>
        </w:rPr>
      </w:pPr>
    </w:p>
    <w:p w:rsidR="007E00BB" w:rsidRDefault="007E00BB" w:rsidP="004A4944">
      <w:pPr>
        <w:spacing w:after="0" w:line="240" w:lineRule="auto"/>
        <w:ind w:left="-57"/>
        <w:rPr>
          <w:rFonts w:ascii="Arial" w:eastAsia="Cambria" w:hAnsi="Arial" w:cs="Arial"/>
          <w:sz w:val="24"/>
          <w:szCs w:val="24"/>
        </w:rPr>
      </w:pPr>
    </w:p>
    <w:p w:rsidR="007E00BB" w:rsidRDefault="007E00BB" w:rsidP="004A4944">
      <w:pPr>
        <w:spacing w:after="0" w:line="240" w:lineRule="auto"/>
        <w:ind w:left="-57"/>
        <w:rPr>
          <w:rFonts w:ascii="Arial" w:eastAsia="Cambria" w:hAnsi="Arial" w:cs="Arial"/>
          <w:sz w:val="24"/>
          <w:szCs w:val="24"/>
        </w:rPr>
      </w:pPr>
    </w:p>
    <w:p w:rsidR="007E00BB" w:rsidRDefault="007E00BB" w:rsidP="004A4944">
      <w:pPr>
        <w:spacing w:after="0" w:line="240" w:lineRule="auto"/>
        <w:ind w:left="-57"/>
        <w:rPr>
          <w:rFonts w:ascii="Arial" w:eastAsia="Cambria" w:hAnsi="Arial" w:cs="Arial"/>
          <w:sz w:val="24"/>
          <w:szCs w:val="24"/>
        </w:rPr>
      </w:pPr>
    </w:p>
    <w:p w:rsidR="007E00BB" w:rsidRDefault="007E00BB" w:rsidP="004A4944">
      <w:pPr>
        <w:spacing w:after="0" w:line="240" w:lineRule="auto"/>
        <w:ind w:left="-57"/>
        <w:rPr>
          <w:rFonts w:ascii="Arial" w:eastAsia="Cambria" w:hAnsi="Arial" w:cs="Arial"/>
          <w:sz w:val="24"/>
          <w:szCs w:val="24"/>
        </w:rPr>
      </w:pPr>
      <w:r>
        <w:rPr>
          <w:rFonts w:ascii="Arial" w:eastAsia="Cambria" w:hAnsi="Arial" w:cs="Arial"/>
          <w:sz w:val="24"/>
          <w:szCs w:val="24"/>
        </w:rPr>
        <w:t>Disciplinary matters will also take the same route as above with the Chairman delivering the decision ASAP</w:t>
      </w:r>
    </w:p>
    <w:p w:rsidR="00812CE1" w:rsidRDefault="00812CE1" w:rsidP="004A4944">
      <w:pPr>
        <w:spacing w:after="0" w:line="240" w:lineRule="auto"/>
        <w:ind w:left="-57"/>
        <w:rPr>
          <w:rFonts w:ascii="Arial" w:eastAsia="Cambria" w:hAnsi="Arial" w:cs="Arial"/>
          <w:sz w:val="24"/>
          <w:szCs w:val="24"/>
        </w:rPr>
      </w:pPr>
    </w:p>
    <w:p w:rsidR="00812CE1" w:rsidRDefault="00812CE1" w:rsidP="004A4944">
      <w:pPr>
        <w:spacing w:after="0" w:line="240" w:lineRule="auto"/>
        <w:ind w:left="-57"/>
        <w:rPr>
          <w:rFonts w:ascii="Arial" w:eastAsia="Cambria" w:hAnsi="Arial" w:cs="Arial"/>
          <w:sz w:val="24"/>
          <w:szCs w:val="24"/>
        </w:rPr>
      </w:pPr>
    </w:p>
    <w:p w:rsidR="00812CE1" w:rsidRDefault="00812CE1" w:rsidP="004A4944">
      <w:pPr>
        <w:spacing w:after="0" w:line="240" w:lineRule="auto"/>
        <w:ind w:left="-57"/>
        <w:rPr>
          <w:rFonts w:ascii="Arial" w:eastAsia="Cambria" w:hAnsi="Arial" w:cs="Arial"/>
          <w:sz w:val="24"/>
          <w:szCs w:val="24"/>
        </w:rPr>
      </w:pPr>
      <w:r>
        <w:rPr>
          <w:rFonts w:ascii="Arial" w:eastAsia="Cambria" w:hAnsi="Arial" w:cs="Arial"/>
          <w:sz w:val="24"/>
          <w:szCs w:val="24"/>
        </w:rPr>
        <w:t>Adopted by the Club Members 2018</w:t>
      </w:r>
    </w:p>
    <w:p w:rsidR="00812CE1" w:rsidRDefault="00812CE1" w:rsidP="004A4944">
      <w:pPr>
        <w:spacing w:after="0" w:line="240" w:lineRule="auto"/>
        <w:ind w:left="-57"/>
        <w:rPr>
          <w:rFonts w:ascii="Arial" w:eastAsia="Cambria" w:hAnsi="Arial" w:cs="Arial"/>
          <w:sz w:val="24"/>
          <w:szCs w:val="24"/>
        </w:rPr>
      </w:pPr>
    </w:p>
    <w:p w:rsidR="00812CE1" w:rsidRDefault="00812CE1" w:rsidP="004A4944">
      <w:pPr>
        <w:spacing w:after="0" w:line="240" w:lineRule="auto"/>
        <w:ind w:left="-57"/>
        <w:rPr>
          <w:rFonts w:ascii="Arial" w:eastAsia="Cambria" w:hAnsi="Arial" w:cs="Arial"/>
          <w:sz w:val="24"/>
          <w:szCs w:val="24"/>
        </w:rPr>
      </w:pPr>
    </w:p>
    <w:p w:rsidR="00812CE1" w:rsidRDefault="00812CE1" w:rsidP="004A4944">
      <w:pPr>
        <w:spacing w:after="0" w:line="240" w:lineRule="auto"/>
        <w:ind w:left="-57"/>
        <w:rPr>
          <w:rFonts w:ascii="Arial" w:eastAsia="Cambria" w:hAnsi="Arial" w:cs="Arial"/>
          <w:sz w:val="24"/>
          <w:szCs w:val="24"/>
        </w:rPr>
      </w:pPr>
      <w:r>
        <w:rPr>
          <w:rFonts w:ascii="Arial" w:eastAsia="Cambria" w:hAnsi="Arial" w:cs="Arial"/>
          <w:sz w:val="24"/>
          <w:szCs w:val="24"/>
        </w:rPr>
        <w:t>Signed</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p>
    <w:p w:rsidR="00812CE1" w:rsidRDefault="00812CE1" w:rsidP="004A4944">
      <w:pPr>
        <w:spacing w:after="0" w:line="240" w:lineRule="auto"/>
        <w:ind w:left="-57"/>
        <w:rPr>
          <w:rFonts w:ascii="Arial" w:eastAsia="Cambria" w:hAnsi="Arial" w:cs="Arial"/>
          <w:sz w:val="24"/>
          <w:szCs w:val="24"/>
        </w:rPr>
      </w:pPr>
    </w:p>
    <w:p w:rsidR="00812CE1" w:rsidRDefault="00812CE1" w:rsidP="004A4944">
      <w:pPr>
        <w:spacing w:after="0" w:line="240" w:lineRule="auto"/>
        <w:ind w:left="-57"/>
        <w:rPr>
          <w:rFonts w:ascii="Arial" w:eastAsia="Cambria" w:hAnsi="Arial" w:cs="Arial"/>
          <w:sz w:val="24"/>
          <w:szCs w:val="24"/>
        </w:rPr>
      </w:pPr>
      <w:r>
        <w:rPr>
          <w:rFonts w:ascii="Arial" w:eastAsia="Cambria" w:hAnsi="Arial" w:cs="Arial"/>
          <w:sz w:val="24"/>
          <w:szCs w:val="24"/>
        </w:rPr>
        <w:t>Club Chairman</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t>Vice-Chairman</w:t>
      </w:r>
    </w:p>
    <w:p w:rsidR="00812CE1" w:rsidRDefault="00812CE1" w:rsidP="004A4944">
      <w:pPr>
        <w:spacing w:after="0" w:line="240" w:lineRule="auto"/>
        <w:ind w:left="-57"/>
        <w:rPr>
          <w:rFonts w:ascii="Arial" w:eastAsia="Cambria" w:hAnsi="Arial" w:cs="Arial"/>
          <w:sz w:val="24"/>
          <w:szCs w:val="24"/>
        </w:rPr>
      </w:pPr>
    </w:p>
    <w:p w:rsidR="00812CE1" w:rsidRDefault="00812CE1" w:rsidP="004A4944">
      <w:pPr>
        <w:spacing w:after="0" w:line="240" w:lineRule="auto"/>
        <w:ind w:left="-57"/>
        <w:rPr>
          <w:rFonts w:ascii="Arial" w:eastAsia="Cambria" w:hAnsi="Arial" w:cs="Arial"/>
          <w:sz w:val="24"/>
          <w:szCs w:val="24"/>
        </w:rPr>
      </w:pPr>
    </w:p>
    <w:p w:rsidR="00812CE1" w:rsidRDefault="00812CE1" w:rsidP="004A4944">
      <w:pPr>
        <w:spacing w:after="0" w:line="240" w:lineRule="auto"/>
        <w:ind w:left="-57"/>
        <w:rPr>
          <w:rFonts w:ascii="Arial" w:eastAsia="Cambria" w:hAnsi="Arial" w:cs="Arial"/>
          <w:sz w:val="24"/>
          <w:szCs w:val="24"/>
        </w:rPr>
      </w:pPr>
      <w:r>
        <w:rPr>
          <w:rFonts w:ascii="Arial" w:eastAsia="Cambria" w:hAnsi="Arial" w:cs="Arial"/>
          <w:sz w:val="24"/>
          <w:szCs w:val="24"/>
        </w:rPr>
        <w:t>Printed name</w:t>
      </w:r>
      <w:r>
        <w:rPr>
          <w:rFonts w:ascii="Arial" w:eastAsia="Cambria" w:hAnsi="Arial" w:cs="Arial"/>
          <w:sz w:val="24"/>
          <w:szCs w:val="24"/>
        </w:rPr>
        <w:tab/>
        <w:t>……………………….</w:t>
      </w:r>
      <w:r>
        <w:rPr>
          <w:rFonts w:ascii="Arial" w:eastAsia="Cambria" w:hAnsi="Arial" w:cs="Arial"/>
          <w:sz w:val="24"/>
          <w:szCs w:val="24"/>
        </w:rPr>
        <w:tab/>
      </w:r>
      <w:r>
        <w:rPr>
          <w:rFonts w:ascii="Arial" w:eastAsia="Cambria" w:hAnsi="Arial" w:cs="Arial"/>
          <w:sz w:val="24"/>
          <w:szCs w:val="24"/>
        </w:rPr>
        <w:tab/>
        <w:t>Printed Name ………………………………</w:t>
      </w:r>
    </w:p>
    <w:p w:rsidR="00812CE1" w:rsidRDefault="00812CE1" w:rsidP="004A4944">
      <w:pPr>
        <w:spacing w:after="0" w:line="240" w:lineRule="auto"/>
        <w:ind w:left="-57"/>
        <w:rPr>
          <w:rFonts w:ascii="Arial" w:eastAsia="Cambria" w:hAnsi="Arial" w:cs="Arial"/>
          <w:sz w:val="24"/>
          <w:szCs w:val="24"/>
        </w:rPr>
      </w:pPr>
    </w:p>
    <w:p w:rsidR="00812CE1" w:rsidRDefault="00812CE1" w:rsidP="004A4944">
      <w:pPr>
        <w:spacing w:after="0" w:line="240" w:lineRule="auto"/>
        <w:ind w:left="-57"/>
        <w:rPr>
          <w:rFonts w:ascii="Arial" w:eastAsia="Cambria" w:hAnsi="Arial" w:cs="Arial"/>
          <w:sz w:val="24"/>
          <w:szCs w:val="24"/>
        </w:rPr>
      </w:pPr>
    </w:p>
    <w:p w:rsidR="00812CE1" w:rsidRPr="004A4944" w:rsidRDefault="00812CE1" w:rsidP="004A4944">
      <w:pPr>
        <w:spacing w:after="0" w:line="240" w:lineRule="auto"/>
        <w:ind w:left="-57"/>
        <w:rPr>
          <w:rFonts w:ascii="Arial" w:eastAsia="Cambria" w:hAnsi="Arial" w:cs="Arial"/>
          <w:sz w:val="24"/>
          <w:szCs w:val="24"/>
        </w:rPr>
      </w:pPr>
      <w:r>
        <w:rPr>
          <w:rFonts w:ascii="Arial" w:eastAsia="Cambria" w:hAnsi="Arial" w:cs="Arial"/>
          <w:sz w:val="24"/>
          <w:szCs w:val="24"/>
        </w:rPr>
        <w:t>Date</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proofErr w:type="spellStart"/>
      <w:r>
        <w:rPr>
          <w:rFonts w:ascii="Arial" w:eastAsia="Cambria" w:hAnsi="Arial" w:cs="Arial"/>
          <w:sz w:val="24"/>
          <w:szCs w:val="24"/>
        </w:rPr>
        <w:t>Date</w:t>
      </w:r>
      <w:proofErr w:type="spellEnd"/>
    </w:p>
    <w:sectPr w:rsidR="00812CE1" w:rsidRPr="004A4944" w:rsidSect="00777F32">
      <w:headerReference w:type="default" r:id="rId7"/>
      <w:footerReference w:type="default" r:id="rId8"/>
      <w:pgSz w:w="11906" w:h="16838"/>
      <w:pgMar w:top="1962" w:right="720" w:bottom="720" w:left="720" w:header="708" w:footer="1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16" w:rsidRDefault="00083116" w:rsidP="00777F32">
      <w:pPr>
        <w:spacing w:after="0" w:line="240" w:lineRule="auto"/>
      </w:pPr>
      <w:r>
        <w:separator/>
      </w:r>
    </w:p>
  </w:endnote>
  <w:endnote w:type="continuationSeparator" w:id="0">
    <w:p w:rsidR="00083116" w:rsidRDefault="00083116" w:rsidP="0077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24" w:rsidRDefault="007A7124">
    <w:pPr>
      <w:pStyle w:val="Footer"/>
    </w:pPr>
    <w:r>
      <w:fldChar w:fldCharType="begin"/>
    </w:r>
    <w:r>
      <w:instrText xml:space="preserve"> LINK Excel.Sheet.12 "C:\\Documents and Settings\\User\\Desktop\\Mary's netball shiz\\Book1.xlsx" "Sheet1!R1C1:R4C2" \a \f 4 \h </w:instrText>
    </w:r>
    <w:r>
      <w:fldChar w:fldCharType="separate"/>
    </w:r>
  </w:p>
  <w:tbl>
    <w:tblPr>
      <w:tblW w:w="6600" w:type="dxa"/>
      <w:tblInd w:w="108" w:type="dxa"/>
      <w:tblLook w:val="04A0" w:firstRow="1" w:lastRow="0" w:firstColumn="1" w:lastColumn="0" w:noHBand="0" w:noVBand="1"/>
    </w:tblPr>
    <w:tblGrid>
      <w:gridCol w:w="3300"/>
      <w:gridCol w:w="3300"/>
    </w:tblGrid>
    <w:tr w:rsidR="007A7124" w:rsidRPr="007A7124" w:rsidTr="007A7124">
      <w:trPr>
        <w:trHeight w:val="315"/>
      </w:trPr>
      <w:tc>
        <w:tcPr>
          <w:tcW w:w="3300" w:type="dxa"/>
          <w:tcBorders>
            <w:top w:val="nil"/>
            <w:left w:val="nil"/>
            <w:bottom w:val="nil"/>
            <w:right w:val="nil"/>
          </w:tcBorders>
          <w:shd w:val="clear" w:color="auto" w:fill="auto"/>
          <w:noWrap/>
          <w:vAlign w:val="bottom"/>
          <w:hideMark/>
        </w:tcPr>
        <w:p w:rsidR="007A7124" w:rsidRPr="007A7124" w:rsidRDefault="007A7124" w:rsidP="007A7124">
          <w:pPr>
            <w:spacing w:after="0" w:line="240" w:lineRule="auto"/>
            <w:rPr>
              <w:rFonts w:ascii="Century Gothic" w:eastAsia="Times New Roman" w:hAnsi="Century Gothic" w:cs="Calibri"/>
              <w:sz w:val="18"/>
              <w:szCs w:val="18"/>
              <w:lang w:eastAsia="en-GB"/>
            </w:rPr>
          </w:pPr>
          <w:r w:rsidRPr="007A7124">
            <w:rPr>
              <w:rFonts w:ascii="Century Gothic" w:eastAsia="Times New Roman" w:hAnsi="Century Gothic" w:cs="Calibri"/>
              <w:sz w:val="18"/>
              <w:szCs w:val="18"/>
              <w:lang w:eastAsia="en-GB"/>
            </w:rPr>
            <w:t>Chair</w:t>
          </w:r>
        </w:p>
      </w:tc>
      <w:tc>
        <w:tcPr>
          <w:tcW w:w="3300" w:type="dxa"/>
          <w:tcBorders>
            <w:top w:val="nil"/>
            <w:left w:val="nil"/>
            <w:bottom w:val="nil"/>
            <w:right w:val="nil"/>
          </w:tcBorders>
          <w:shd w:val="clear" w:color="auto" w:fill="auto"/>
          <w:noWrap/>
          <w:vAlign w:val="bottom"/>
          <w:hideMark/>
        </w:tcPr>
        <w:p w:rsidR="007A7124" w:rsidRPr="007A7124" w:rsidRDefault="007A7124" w:rsidP="007A7124">
          <w:pPr>
            <w:spacing w:after="0" w:line="240" w:lineRule="auto"/>
            <w:rPr>
              <w:rFonts w:ascii="Century Gothic" w:eastAsia="Times New Roman" w:hAnsi="Century Gothic" w:cs="Calibri"/>
              <w:sz w:val="18"/>
              <w:szCs w:val="18"/>
              <w:lang w:eastAsia="en-GB"/>
            </w:rPr>
          </w:pPr>
          <w:r w:rsidRPr="007A7124">
            <w:rPr>
              <w:rFonts w:ascii="Century Gothic" w:eastAsia="Times New Roman" w:hAnsi="Century Gothic" w:cs="Calibri"/>
              <w:sz w:val="18"/>
              <w:szCs w:val="18"/>
              <w:lang w:eastAsia="en-GB"/>
            </w:rPr>
            <w:t>Vice-Chair</w:t>
          </w:r>
        </w:p>
      </w:tc>
    </w:tr>
    <w:tr w:rsidR="007A7124" w:rsidRPr="007A7124" w:rsidTr="007A7124">
      <w:trPr>
        <w:trHeight w:val="300"/>
      </w:trPr>
      <w:tc>
        <w:tcPr>
          <w:tcW w:w="3300" w:type="dxa"/>
          <w:tcBorders>
            <w:top w:val="nil"/>
            <w:left w:val="nil"/>
            <w:bottom w:val="nil"/>
            <w:right w:val="nil"/>
          </w:tcBorders>
          <w:shd w:val="clear" w:color="auto" w:fill="auto"/>
          <w:noWrap/>
          <w:vAlign w:val="bottom"/>
          <w:hideMark/>
        </w:tcPr>
        <w:p w:rsidR="004F66F3" w:rsidRPr="007A7124" w:rsidRDefault="004F66F3" w:rsidP="007A7124">
          <w:pPr>
            <w:spacing w:after="0" w:line="240" w:lineRule="auto"/>
            <w:rPr>
              <w:rFonts w:ascii="Century Gothic" w:eastAsia="Times New Roman" w:hAnsi="Century Gothic" w:cs="Calibri"/>
              <w:b/>
              <w:bCs/>
              <w:sz w:val="18"/>
              <w:szCs w:val="18"/>
              <w:lang w:eastAsia="en-GB"/>
            </w:rPr>
          </w:pPr>
          <w:r>
            <w:rPr>
              <w:rFonts w:ascii="Century Gothic" w:eastAsia="Times New Roman" w:hAnsi="Century Gothic" w:cs="Calibri"/>
              <w:b/>
              <w:bCs/>
              <w:sz w:val="18"/>
              <w:szCs w:val="18"/>
              <w:lang w:eastAsia="en-GB"/>
            </w:rPr>
            <w:t>Chris Trickey</w:t>
          </w:r>
        </w:p>
      </w:tc>
      <w:tc>
        <w:tcPr>
          <w:tcW w:w="3300" w:type="dxa"/>
          <w:tcBorders>
            <w:top w:val="nil"/>
            <w:left w:val="nil"/>
            <w:bottom w:val="nil"/>
            <w:right w:val="nil"/>
          </w:tcBorders>
          <w:shd w:val="clear" w:color="auto" w:fill="auto"/>
          <w:noWrap/>
          <w:vAlign w:val="bottom"/>
          <w:hideMark/>
        </w:tcPr>
        <w:p w:rsidR="007A7124" w:rsidRPr="007A7124" w:rsidRDefault="004F66F3" w:rsidP="007A7124">
          <w:pPr>
            <w:spacing w:after="0" w:line="240" w:lineRule="auto"/>
            <w:rPr>
              <w:rFonts w:ascii="Century Gothic" w:eastAsia="Times New Roman" w:hAnsi="Century Gothic" w:cs="Calibri"/>
              <w:b/>
              <w:bCs/>
              <w:sz w:val="18"/>
              <w:szCs w:val="18"/>
              <w:lang w:eastAsia="en-GB"/>
            </w:rPr>
          </w:pPr>
          <w:r>
            <w:rPr>
              <w:rFonts w:ascii="Century Gothic" w:eastAsia="Times New Roman" w:hAnsi="Century Gothic" w:cs="Calibri"/>
              <w:b/>
              <w:bCs/>
              <w:sz w:val="18"/>
              <w:szCs w:val="18"/>
              <w:lang w:eastAsia="en-GB"/>
            </w:rPr>
            <w:t>Jan Thomas</w:t>
          </w:r>
        </w:p>
      </w:tc>
    </w:tr>
    <w:tr w:rsidR="007A7124" w:rsidRPr="007A7124" w:rsidTr="007A7124">
      <w:trPr>
        <w:trHeight w:val="315"/>
      </w:trPr>
      <w:tc>
        <w:tcPr>
          <w:tcW w:w="3300" w:type="dxa"/>
          <w:tcBorders>
            <w:top w:val="nil"/>
            <w:left w:val="nil"/>
            <w:bottom w:val="nil"/>
            <w:right w:val="nil"/>
          </w:tcBorders>
          <w:shd w:val="clear" w:color="auto" w:fill="auto"/>
          <w:noWrap/>
          <w:vAlign w:val="bottom"/>
          <w:hideMark/>
        </w:tcPr>
        <w:p w:rsidR="007A7124" w:rsidRPr="007A7124" w:rsidRDefault="004F66F3" w:rsidP="007A7124">
          <w:pPr>
            <w:spacing w:after="0" w:line="240" w:lineRule="auto"/>
            <w:rPr>
              <w:rFonts w:ascii="Century Gothic" w:eastAsia="Times New Roman" w:hAnsi="Century Gothic" w:cs="Calibri"/>
              <w:sz w:val="18"/>
              <w:szCs w:val="18"/>
              <w:lang w:eastAsia="en-GB"/>
            </w:rPr>
          </w:pPr>
          <w:r>
            <w:rPr>
              <w:rFonts w:ascii="Century Gothic" w:eastAsia="Times New Roman" w:hAnsi="Century Gothic" w:cs="Calibri"/>
              <w:sz w:val="18"/>
              <w:szCs w:val="18"/>
              <w:lang w:eastAsia="en-GB"/>
            </w:rPr>
            <w:t>chris@trickey.org</w:t>
          </w:r>
        </w:p>
      </w:tc>
      <w:tc>
        <w:tcPr>
          <w:tcW w:w="3300" w:type="dxa"/>
          <w:tcBorders>
            <w:top w:val="nil"/>
            <w:left w:val="nil"/>
            <w:bottom w:val="nil"/>
            <w:right w:val="nil"/>
          </w:tcBorders>
          <w:shd w:val="clear" w:color="auto" w:fill="auto"/>
          <w:noWrap/>
          <w:vAlign w:val="bottom"/>
          <w:hideMark/>
        </w:tcPr>
        <w:p w:rsidR="007A7124" w:rsidRPr="007A7124" w:rsidRDefault="004F66F3" w:rsidP="007A7124">
          <w:pPr>
            <w:spacing w:after="0" w:line="240" w:lineRule="auto"/>
            <w:rPr>
              <w:rFonts w:ascii="Century Gothic" w:eastAsia="Times New Roman" w:hAnsi="Century Gothic" w:cs="Calibri"/>
              <w:sz w:val="18"/>
              <w:szCs w:val="18"/>
              <w:lang w:eastAsia="en-GB"/>
            </w:rPr>
          </w:pPr>
          <w:r>
            <w:rPr>
              <w:rFonts w:ascii="Century Gothic" w:eastAsia="Times New Roman" w:hAnsi="Century Gothic" w:cs="Calibri"/>
              <w:sz w:val="18"/>
              <w:szCs w:val="18"/>
              <w:lang w:eastAsia="en-GB"/>
            </w:rPr>
            <w:t>jan@ipslimited.org.uk</w:t>
          </w:r>
        </w:p>
      </w:tc>
    </w:tr>
    <w:tr w:rsidR="007A7124" w:rsidRPr="007A7124" w:rsidTr="007A7124">
      <w:trPr>
        <w:trHeight w:val="315"/>
      </w:trPr>
      <w:tc>
        <w:tcPr>
          <w:tcW w:w="3300" w:type="dxa"/>
          <w:tcBorders>
            <w:top w:val="nil"/>
            <w:left w:val="nil"/>
            <w:bottom w:val="nil"/>
            <w:right w:val="nil"/>
          </w:tcBorders>
          <w:shd w:val="clear" w:color="auto" w:fill="auto"/>
          <w:noWrap/>
          <w:vAlign w:val="bottom"/>
          <w:hideMark/>
        </w:tcPr>
        <w:p w:rsidR="007A7124" w:rsidRPr="007A7124" w:rsidRDefault="004F66F3" w:rsidP="007A7124">
          <w:pPr>
            <w:spacing w:after="0" w:line="240" w:lineRule="auto"/>
            <w:rPr>
              <w:rFonts w:ascii="Century Gothic" w:eastAsia="Times New Roman" w:hAnsi="Century Gothic" w:cs="Calibri"/>
              <w:sz w:val="18"/>
              <w:szCs w:val="18"/>
              <w:lang w:eastAsia="en-GB"/>
            </w:rPr>
          </w:pPr>
          <w:r>
            <w:rPr>
              <w:rFonts w:ascii="Century Gothic" w:eastAsia="Times New Roman" w:hAnsi="Century Gothic" w:cs="Calibri"/>
              <w:sz w:val="18"/>
              <w:szCs w:val="18"/>
              <w:lang w:eastAsia="en-GB"/>
            </w:rPr>
            <w:t>07811 260838</w:t>
          </w:r>
        </w:p>
      </w:tc>
      <w:tc>
        <w:tcPr>
          <w:tcW w:w="3300" w:type="dxa"/>
          <w:tcBorders>
            <w:top w:val="nil"/>
            <w:left w:val="nil"/>
            <w:bottom w:val="nil"/>
            <w:right w:val="nil"/>
          </w:tcBorders>
          <w:shd w:val="clear" w:color="auto" w:fill="auto"/>
          <w:noWrap/>
          <w:vAlign w:val="bottom"/>
          <w:hideMark/>
        </w:tcPr>
        <w:p w:rsidR="007A7124" w:rsidRPr="007A7124" w:rsidRDefault="004F66F3" w:rsidP="007A7124">
          <w:pPr>
            <w:spacing w:after="0" w:line="240" w:lineRule="auto"/>
            <w:rPr>
              <w:rFonts w:ascii="Century Gothic" w:eastAsia="Times New Roman" w:hAnsi="Century Gothic" w:cs="Calibri"/>
              <w:sz w:val="18"/>
              <w:szCs w:val="18"/>
              <w:lang w:eastAsia="en-GB"/>
            </w:rPr>
          </w:pPr>
          <w:r>
            <w:rPr>
              <w:rFonts w:ascii="Century Gothic" w:eastAsia="Times New Roman" w:hAnsi="Century Gothic" w:cs="Calibri"/>
              <w:sz w:val="18"/>
              <w:szCs w:val="18"/>
              <w:lang w:eastAsia="en-GB"/>
            </w:rPr>
            <w:t>07803 939487</w:t>
          </w:r>
        </w:p>
      </w:tc>
    </w:tr>
  </w:tbl>
  <w:p w:rsidR="00777F32" w:rsidRDefault="007A7124">
    <w:pPr>
      <w:pStyle w:val="Footer"/>
    </w:pPr>
    <w:r>
      <w:fldChar w:fldCharType="end"/>
    </w:r>
    <w:r w:rsidR="00777F32">
      <w:rPr>
        <w:noProof/>
        <w:lang w:eastAsia="en-GB"/>
      </w:rPr>
      <w:drawing>
        <wp:anchor distT="0" distB="0" distL="114300" distR="114300" simplePos="0" relativeHeight="251660288" behindDoc="1" locked="0" layoutInCell="1" allowOverlap="0" wp14:anchorId="139166BC" wp14:editId="4C1EF7BD">
          <wp:simplePos x="0" y="0"/>
          <wp:positionH relativeFrom="page">
            <wp:posOffset>492760</wp:posOffset>
          </wp:positionH>
          <wp:positionV relativeFrom="paragraph">
            <wp:posOffset>9193530</wp:posOffset>
          </wp:positionV>
          <wp:extent cx="6590665" cy="735965"/>
          <wp:effectExtent l="0" t="0" r="635" b="6985"/>
          <wp:wrapTight wrapText="bothSides">
            <wp:wrapPolygon edited="0">
              <wp:start x="0" y="0"/>
              <wp:lineTo x="0" y="21246"/>
              <wp:lineTo x="21540" y="21246"/>
              <wp:lineTo x="21540" y="0"/>
              <wp:lineTo x="0" y="0"/>
            </wp:wrapPolygon>
          </wp:wrapTight>
          <wp:docPr id="7" name="Picture 7" descr="LetterHead-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Footer-2"/>
                  <pic:cNvPicPr>
                    <a:picLocks noChangeAspect="1" noChangeArrowheads="1"/>
                  </pic:cNvPicPr>
                </pic:nvPicPr>
                <pic:blipFill>
                  <a:blip r:embed="rId1">
                    <a:extLst>
                      <a:ext uri="{28A0092B-C50C-407E-A947-70E740481C1C}">
                        <a14:useLocalDpi xmlns:a14="http://schemas.microsoft.com/office/drawing/2010/main" val="0"/>
                      </a:ext>
                    </a:extLst>
                  </a:blip>
                  <a:srcRect t="41722"/>
                  <a:stretch>
                    <a:fillRect/>
                  </a:stretch>
                </pic:blipFill>
                <pic:spPr bwMode="auto">
                  <a:xfrm>
                    <a:off x="0" y="0"/>
                    <a:ext cx="659066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16" w:rsidRDefault="00083116" w:rsidP="00777F32">
      <w:pPr>
        <w:spacing w:after="0" w:line="240" w:lineRule="auto"/>
      </w:pPr>
      <w:r>
        <w:separator/>
      </w:r>
    </w:p>
  </w:footnote>
  <w:footnote w:type="continuationSeparator" w:id="0">
    <w:p w:rsidR="00083116" w:rsidRDefault="00083116" w:rsidP="0077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32" w:rsidRDefault="00777F32">
    <w:pPr>
      <w:pStyle w:val="Header"/>
    </w:pPr>
    <w:r>
      <w:rPr>
        <w:noProof/>
        <w:lang w:eastAsia="en-GB"/>
      </w:rPr>
      <mc:AlternateContent>
        <mc:Choice Requires="wps">
          <w:drawing>
            <wp:anchor distT="0" distB="0" distL="114300" distR="114300" simplePos="0" relativeHeight="251659264" behindDoc="0" locked="0" layoutInCell="1" allowOverlap="1" wp14:anchorId="2237B333" wp14:editId="4DE26200">
              <wp:simplePos x="0" y="0"/>
              <wp:positionH relativeFrom="column">
                <wp:posOffset>3497283</wp:posOffset>
              </wp:positionH>
              <wp:positionV relativeFrom="paragraph">
                <wp:posOffset>-318951</wp:posOffset>
              </wp:positionV>
              <wp:extent cx="317643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435" cy="1403985"/>
                      </a:xfrm>
                      <a:prstGeom prst="rect">
                        <a:avLst/>
                      </a:prstGeom>
                      <a:noFill/>
                      <a:ln w="9525">
                        <a:noFill/>
                        <a:miter lim="800000"/>
                        <a:headEnd/>
                        <a:tailEnd/>
                      </a:ln>
                    </wps:spPr>
                    <wps:txbx>
                      <w:txbxContent>
                        <w:p w:rsidR="00777F32" w:rsidRPr="00CB260A" w:rsidRDefault="00777F32" w:rsidP="004F66F3">
                          <w:pPr>
                            <w:spacing w:after="0" w:line="360" w:lineRule="auto"/>
                            <w:ind w:firstLine="720"/>
                            <w:jc w:val="center"/>
                            <w:rPr>
                              <w:rFonts w:ascii="Century Gothic" w:hAnsi="Century Gothic" w:cstheme="minorHAnsi"/>
                              <w:sz w:val="20"/>
                              <w:szCs w:val="20"/>
                            </w:rPr>
                          </w:pPr>
                          <w:r w:rsidRPr="00CB260A">
                            <w:rPr>
                              <w:rFonts w:ascii="Century Gothic" w:hAnsi="Century Gothic" w:cstheme="minorHAnsi"/>
                              <w:sz w:val="20"/>
                              <w:szCs w:val="20"/>
                            </w:rPr>
                            <w:t>www.leamingtonnetball.co.uk</w:t>
                          </w:r>
                        </w:p>
                        <w:p w:rsidR="00777F32" w:rsidRPr="00CB260A" w:rsidRDefault="00777F32" w:rsidP="00777F32">
                          <w:pPr>
                            <w:spacing w:after="0" w:line="360" w:lineRule="auto"/>
                            <w:jc w:val="right"/>
                            <w:rPr>
                              <w:rFonts w:ascii="Century Gothic" w:hAnsi="Century Gothic" w:cstheme="minorHAnsi"/>
                              <w:sz w:val="20"/>
                              <w:szCs w:val="20"/>
                            </w:rPr>
                          </w:pPr>
                          <w:r w:rsidRPr="00CB260A">
                            <w:rPr>
                              <w:rFonts w:ascii="Century Gothic" w:hAnsi="Century Gothic" w:cstheme="minorHAnsi"/>
                              <w:sz w:val="20"/>
                              <w:szCs w:val="20"/>
                            </w:rPr>
                            <w:t>facebook.com/LeamingtonNetball</w:t>
                          </w:r>
                        </w:p>
                        <w:p w:rsidR="004F66F3" w:rsidRDefault="004F66F3" w:rsidP="004F66F3">
                          <w:pPr>
                            <w:spacing w:after="0" w:line="240" w:lineRule="auto"/>
                            <w:ind w:left="720" w:firstLine="720"/>
                            <w:rPr>
                              <w:rFonts w:ascii="Century Gothic" w:hAnsi="Century Gothic" w:cstheme="minorHAnsi"/>
                              <w:sz w:val="20"/>
                              <w:szCs w:val="20"/>
                            </w:rPr>
                          </w:pPr>
                          <w:r>
                            <w:rPr>
                              <w:rFonts w:ascii="Century Gothic" w:hAnsi="Century Gothic" w:cstheme="minorHAnsi"/>
                              <w:sz w:val="20"/>
                              <w:szCs w:val="20"/>
                            </w:rPr>
                            <w:t>Chair: Chris Trickey</w:t>
                          </w:r>
                        </w:p>
                        <w:p w:rsidR="004F66F3" w:rsidRDefault="004F66F3" w:rsidP="004F66F3">
                          <w:pPr>
                            <w:spacing w:after="0" w:line="240" w:lineRule="auto"/>
                            <w:ind w:left="720" w:firstLine="720"/>
                            <w:rPr>
                              <w:rFonts w:ascii="Century Gothic" w:hAnsi="Century Gothic" w:cstheme="minorHAnsi"/>
                              <w:sz w:val="20"/>
                              <w:szCs w:val="20"/>
                            </w:rPr>
                          </w:pPr>
                          <w:r>
                            <w:rPr>
                              <w:rFonts w:ascii="Century Gothic" w:hAnsi="Century Gothic" w:cstheme="minorHAnsi"/>
                              <w:sz w:val="20"/>
                              <w:szCs w:val="20"/>
                            </w:rPr>
                            <w:t>3 Almond Avenue</w:t>
                          </w:r>
                        </w:p>
                        <w:p w:rsidR="004F66F3" w:rsidRDefault="004F66F3" w:rsidP="004F66F3">
                          <w:pPr>
                            <w:spacing w:after="0" w:line="240" w:lineRule="auto"/>
                            <w:ind w:left="720" w:firstLine="720"/>
                            <w:rPr>
                              <w:rFonts w:ascii="Century Gothic" w:hAnsi="Century Gothic" w:cstheme="minorHAnsi"/>
                              <w:sz w:val="20"/>
                              <w:szCs w:val="20"/>
                            </w:rPr>
                          </w:pPr>
                          <w:r>
                            <w:rPr>
                              <w:rFonts w:ascii="Century Gothic" w:hAnsi="Century Gothic" w:cstheme="minorHAnsi"/>
                              <w:sz w:val="20"/>
                              <w:szCs w:val="20"/>
                            </w:rPr>
                            <w:t>Leamington Spa</w:t>
                          </w:r>
                        </w:p>
                        <w:p w:rsidR="00751EA6" w:rsidRPr="00CB260A" w:rsidRDefault="004F66F3" w:rsidP="004F66F3">
                          <w:pPr>
                            <w:spacing w:after="0" w:line="240" w:lineRule="auto"/>
                            <w:ind w:left="720" w:firstLine="720"/>
                            <w:rPr>
                              <w:rFonts w:ascii="Century Gothic" w:hAnsi="Century Gothic" w:cstheme="minorHAnsi"/>
                              <w:sz w:val="20"/>
                              <w:szCs w:val="20"/>
                            </w:rPr>
                          </w:pPr>
                          <w:r>
                            <w:rPr>
                              <w:rFonts w:ascii="Century Gothic" w:hAnsi="Century Gothic" w:cstheme="minorHAnsi"/>
                              <w:sz w:val="20"/>
                              <w:szCs w:val="20"/>
                            </w:rPr>
                            <w:t>CV32 6QD</w:t>
                          </w:r>
                          <w:r w:rsidR="00777F32" w:rsidRPr="00CB260A">
                            <w:rPr>
                              <w:rFonts w:ascii="Century Gothic" w:hAnsi="Century Gothic" w:cstheme="min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7B333" id="_x0000_t202" coordsize="21600,21600" o:spt="202" path="m,l,21600r21600,l21600,xe">
              <v:stroke joinstyle="miter"/>
              <v:path gradientshapeok="t" o:connecttype="rect"/>
            </v:shapetype>
            <v:shape id="Text Box 2" o:spid="_x0000_s1026" type="#_x0000_t202" style="position:absolute;margin-left:275.4pt;margin-top:-25.1pt;width:25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" filled="f" stroked="f">
              <v:textbox style="mso-fit-shape-to-text:t">
                <w:txbxContent>
                  <w:p w:rsidR="00777F32" w:rsidRPr="00CB260A" w:rsidRDefault="00777F32" w:rsidP="004F66F3">
                    <w:pPr>
                      <w:spacing w:after="0" w:line="360" w:lineRule="auto"/>
                      <w:ind w:firstLine="720"/>
                      <w:jc w:val="center"/>
                      <w:rPr>
                        <w:rFonts w:ascii="Century Gothic" w:hAnsi="Century Gothic" w:cstheme="minorHAnsi"/>
                        <w:sz w:val="20"/>
                        <w:szCs w:val="20"/>
                      </w:rPr>
                    </w:pPr>
                    <w:r w:rsidRPr="00CB260A">
                      <w:rPr>
                        <w:rFonts w:ascii="Century Gothic" w:hAnsi="Century Gothic" w:cstheme="minorHAnsi"/>
                        <w:sz w:val="20"/>
                        <w:szCs w:val="20"/>
                      </w:rPr>
                      <w:t>www.leamingtonnetball.co.uk</w:t>
                    </w:r>
                  </w:p>
                  <w:p w:rsidR="00777F32" w:rsidRPr="00CB260A" w:rsidRDefault="00777F32" w:rsidP="00777F32">
                    <w:pPr>
                      <w:spacing w:after="0" w:line="360" w:lineRule="auto"/>
                      <w:jc w:val="right"/>
                      <w:rPr>
                        <w:rFonts w:ascii="Century Gothic" w:hAnsi="Century Gothic" w:cstheme="minorHAnsi"/>
                        <w:sz w:val="20"/>
                        <w:szCs w:val="20"/>
                      </w:rPr>
                    </w:pPr>
                    <w:r w:rsidRPr="00CB260A">
                      <w:rPr>
                        <w:rFonts w:ascii="Century Gothic" w:hAnsi="Century Gothic" w:cstheme="minorHAnsi"/>
                        <w:sz w:val="20"/>
                        <w:szCs w:val="20"/>
                      </w:rPr>
                      <w:t>facebook.com/LeamingtonNetball</w:t>
                    </w:r>
                  </w:p>
                  <w:p w:rsidR="004F66F3" w:rsidRDefault="004F66F3" w:rsidP="004F66F3">
                    <w:pPr>
                      <w:spacing w:after="0" w:line="240" w:lineRule="auto"/>
                      <w:ind w:left="720" w:firstLine="720"/>
                      <w:rPr>
                        <w:rFonts w:ascii="Century Gothic" w:hAnsi="Century Gothic" w:cstheme="minorHAnsi"/>
                        <w:sz w:val="20"/>
                        <w:szCs w:val="20"/>
                      </w:rPr>
                    </w:pPr>
                    <w:r>
                      <w:rPr>
                        <w:rFonts w:ascii="Century Gothic" w:hAnsi="Century Gothic" w:cstheme="minorHAnsi"/>
                        <w:sz w:val="20"/>
                        <w:szCs w:val="20"/>
                      </w:rPr>
                      <w:t>Chair: Chris Trickey</w:t>
                    </w:r>
                  </w:p>
                  <w:p w:rsidR="004F66F3" w:rsidRDefault="004F66F3" w:rsidP="004F66F3">
                    <w:pPr>
                      <w:spacing w:after="0" w:line="240" w:lineRule="auto"/>
                      <w:ind w:left="720" w:firstLine="720"/>
                      <w:rPr>
                        <w:rFonts w:ascii="Century Gothic" w:hAnsi="Century Gothic" w:cstheme="minorHAnsi"/>
                        <w:sz w:val="20"/>
                        <w:szCs w:val="20"/>
                      </w:rPr>
                    </w:pPr>
                    <w:r>
                      <w:rPr>
                        <w:rFonts w:ascii="Century Gothic" w:hAnsi="Century Gothic" w:cstheme="minorHAnsi"/>
                        <w:sz w:val="20"/>
                        <w:szCs w:val="20"/>
                      </w:rPr>
                      <w:t>3 Almond Avenue</w:t>
                    </w:r>
                  </w:p>
                  <w:p w:rsidR="004F66F3" w:rsidRDefault="004F66F3" w:rsidP="004F66F3">
                    <w:pPr>
                      <w:spacing w:after="0" w:line="240" w:lineRule="auto"/>
                      <w:ind w:left="720" w:firstLine="720"/>
                      <w:rPr>
                        <w:rFonts w:ascii="Century Gothic" w:hAnsi="Century Gothic" w:cstheme="minorHAnsi"/>
                        <w:sz w:val="20"/>
                        <w:szCs w:val="20"/>
                      </w:rPr>
                    </w:pPr>
                    <w:r>
                      <w:rPr>
                        <w:rFonts w:ascii="Century Gothic" w:hAnsi="Century Gothic" w:cstheme="minorHAnsi"/>
                        <w:sz w:val="20"/>
                        <w:szCs w:val="20"/>
                      </w:rPr>
                      <w:t>Leamington Spa</w:t>
                    </w:r>
                  </w:p>
                  <w:p w:rsidR="00751EA6" w:rsidRPr="00CB260A" w:rsidRDefault="004F66F3" w:rsidP="004F66F3">
                    <w:pPr>
                      <w:spacing w:after="0" w:line="240" w:lineRule="auto"/>
                      <w:ind w:left="720" w:firstLine="720"/>
                      <w:rPr>
                        <w:rFonts w:ascii="Century Gothic" w:hAnsi="Century Gothic" w:cstheme="minorHAnsi"/>
                        <w:sz w:val="20"/>
                        <w:szCs w:val="20"/>
                      </w:rPr>
                    </w:pPr>
                    <w:r>
                      <w:rPr>
                        <w:rFonts w:ascii="Century Gothic" w:hAnsi="Century Gothic" w:cstheme="minorHAnsi"/>
                        <w:sz w:val="20"/>
                        <w:szCs w:val="20"/>
                      </w:rPr>
                      <w:t>CV32 6QD</w:t>
                    </w:r>
                    <w:r w:rsidR="00777F32" w:rsidRPr="00CB260A">
                      <w:rPr>
                        <w:rFonts w:ascii="Century Gothic" w:hAnsi="Century Gothic" w:cstheme="minorHAnsi"/>
                        <w:sz w:val="20"/>
                        <w:szCs w:val="20"/>
                      </w:rPr>
                      <w:t xml:space="preserve"> </w:t>
                    </w:r>
                  </w:p>
                </w:txbxContent>
              </v:textbox>
            </v:shape>
          </w:pict>
        </mc:Fallback>
      </mc:AlternateContent>
    </w:r>
    <w:r>
      <w:rPr>
        <w:rFonts w:cs="Arial"/>
        <w:noProof/>
        <w:color w:val="000080"/>
        <w:sz w:val="36"/>
        <w:szCs w:val="36"/>
        <w:lang w:eastAsia="en-GB"/>
      </w:rPr>
      <w:drawing>
        <wp:inline distT="0" distB="0" distL="0" distR="0" wp14:anchorId="00D675DE" wp14:editId="3E746D49">
          <wp:extent cx="3289300" cy="4159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415925"/>
                  </a:xfrm>
                  <a:prstGeom prst="rect">
                    <a:avLst/>
                  </a:prstGeom>
                  <a:noFill/>
                  <a:ln>
                    <a:noFill/>
                  </a:ln>
                </pic:spPr>
              </pic:pic>
            </a:graphicData>
          </a:graphic>
        </wp:inline>
      </w:drawing>
    </w:r>
  </w:p>
  <w:p w:rsidR="00777F32" w:rsidRDefault="00777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B760A"/>
    <w:multiLevelType w:val="hybridMultilevel"/>
    <w:tmpl w:val="BBD0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53CC6"/>
    <w:multiLevelType w:val="hybridMultilevel"/>
    <w:tmpl w:val="4CF0E6D2"/>
    <w:lvl w:ilvl="0" w:tplc="AC3AACCA">
      <w:start w:val="1"/>
      <w:numFmt w:val="bullet"/>
      <w:lvlText w:val="•"/>
      <w:lvlJc w:val="left"/>
      <w:pPr>
        <w:ind w:left="13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102BBF4">
      <w:start w:val="1"/>
      <w:numFmt w:val="bullet"/>
      <w:lvlText w:val="o"/>
      <w:lvlJc w:val="left"/>
      <w:pPr>
        <w:ind w:left="21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D0CF340">
      <w:start w:val="1"/>
      <w:numFmt w:val="bullet"/>
      <w:lvlText w:val="▪"/>
      <w:lvlJc w:val="left"/>
      <w:pPr>
        <w:ind w:left="28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648F876">
      <w:start w:val="1"/>
      <w:numFmt w:val="bullet"/>
      <w:lvlText w:val="•"/>
      <w:lvlJc w:val="left"/>
      <w:pPr>
        <w:ind w:left="35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ECEC70">
      <w:start w:val="1"/>
      <w:numFmt w:val="bullet"/>
      <w:lvlText w:val="o"/>
      <w:lvlJc w:val="left"/>
      <w:pPr>
        <w:ind w:left="42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8640202">
      <w:start w:val="1"/>
      <w:numFmt w:val="bullet"/>
      <w:lvlText w:val="▪"/>
      <w:lvlJc w:val="left"/>
      <w:pPr>
        <w:ind w:left="49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790D2F4">
      <w:start w:val="1"/>
      <w:numFmt w:val="bullet"/>
      <w:lvlText w:val="•"/>
      <w:lvlJc w:val="left"/>
      <w:pPr>
        <w:ind w:left="57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73843B6">
      <w:start w:val="1"/>
      <w:numFmt w:val="bullet"/>
      <w:lvlText w:val="o"/>
      <w:lvlJc w:val="left"/>
      <w:pPr>
        <w:ind w:left="64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B4455F6">
      <w:start w:val="1"/>
      <w:numFmt w:val="bullet"/>
      <w:lvlText w:val="▪"/>
      <w:lvlJc w:val="left"/>
      <w:pPr>
        <w:ind w:left="71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3E44840"/>
    <w:multiLevelType w:val="hybridMultilevel"/>
    <w:tmpl w:val="09543682"/>
    <w:lvl w:ilvl="0" w:tplc="74D21518">
      <w:start w:val="1"/>
      <w:numFmt w:val="bullet"/>
      <w:lvlText w:val="•"/>
      <w:lvlJc w:val="left"/>
      <w:pPr>
        <w:ind w:left="13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9A344A">
      <w:start w:val="1"/>
      <w:numFmt w:val="bullet"/>
      <w:lvlText w:val="o"/>
      <w:lvlJc w:val="left"/>
      <w:pPr>
        <w:ind w:left="21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7445196">
      <w:start w:val="1"/>
      <w:numFmt w:val="bullet"/>
      <w:lvlText w:val="▪"/>
      <w:lvlJc w:val="left"/>
      <w:pPr>
        <w:ind w:left="28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EC9AF0">
      <w:start w:val="1"/>
      <w:numFmt w:val="bullet"/>
      <w:lvlText w:val="•"/>
      <w:lvlJc w:val="left"/>
      <w:pPr>
        <w:ind w:left="35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DE446E">
      <w:start w:val="1"/>
      <w:numFmt w:val="bullet"/>
      <w:lvlText w:val="o"/>
      <w:lvlJc w:val="left"/>
      <w:pPr>
        <w:ind w:left="42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8B4B552">
      <w:start w:val="1"/>
      <w:numFmt w:val="bullet"/>
      <w:lvlText w:val="▪"/>
      <w:lvlJc w:val="left"/>
      <w:pPr>
        <w:ind w:left="49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82A41C">
      <w:start w:val="1"/>
      <w:numFmt w:val="bullet"/>
      <w:lvlText w:val="•"/>
      <w:lvlJc w:val="left"/>
      <w:pPr>
        <w:ind w:left="57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B8473E0">
      <w:start w:val="1"/>
      <w:numFmt w:val="bullet"/>
      <w:lvlText w:val="o"/>
      <w:lvlJc w:val="left"/>
      <w:pPr>
        <w:ind w:left="64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D109200">
      <w:start w:val="1"/>
      <w:numFmt w:val="bullet"/>
      <w:lvlText w:val="▪"/>
      <w:lvlJc w:val="left"/>
      <w:pPr>
        <w:ind w:left="71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5DA767F"/>
    <w:multiLevelType w:val="hybridMultilevel"/>
    <w:tmpl w:val="FCA85DF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 w15:restartNumberingAfterBreak="0">
    <w:nsid w:val="49201E71"/>
    <w:multiLevelType w:val="hybridMultilevel"/>
    <w:tmpl w:val="3BE2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B2E03"/>
    <w:multiLevelType w:val="hybridMultilevel"/>
    <w:tmpl w:val="A950D384"/>
    <w:lvl w:ilvl="0" w:tplc="100864BA">
      <w:start w:val="1"/>
      <w:numFmt w:val="bullet"/>
      <w:lvlText w:val="•"/>
      <w:lvlJc w:val="left"/>
      <w:pPr>
        <w:ind w:left="13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296982E">
      <w:start w:val="1"/>
      <w:numFmt w:val="bullet"/>
      <w:lvlText w:val="o"/>
      <w:lvlJc w:val="left"/>
      <w:pPr>
        <w:ind w:left="21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3C4651C">
      <w:start w:val="1"/>
      <w:numFmt w:val="bullet"/>
      <w:lvlText w:val="▪"/>
      <w:lvlJc w:val="left"/>
      <w:pPr>
        <w:ind w:left="28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F72E856">
      <w:start w:val="1"/>
      <w:numFmt w:val="bullet"/>
      <w:lvlText w:val="•"/>
      <w:lvlJc w:val="left"/>
      <w:pPr>
        <w:ind w:left="35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2C006A">
      <w:start w:val="1"/>
      <w:numFmt w:val="bullet"/>
      <w:lvlText w:val="o"/>
      <w:lvlJc w:val="left"/>
      <w:pPr>
        <w:ind w:left="42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228A5EA">
      <w:start w:val="1"/>
      <w:numFmt w:val="bullet"/>
      <w:lvlText w:val="▪"/>
      <w:lvlJc w:val="left"/>
      <w:pPr>
        <w:ind w:left="49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EE6D26E">
      <w:start w:val="1"/>
      <w:numFmt w:val="bullet"/>
      <w:lvlText w:val="•"/>
      <w:lvlJc w:val="left"/>
      <w:pPr>
        <w:ind w:left="57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D62DE98">
      <w:start w:val="1"/>
      <w:numFmt w:val="bullet"/>
      <w:lvlText w:val="o"/>
      <w:lvlJc w:val="left"/>
      <w:pPr>
        <w:ind w:left="64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4BA448E">
      <w:start w:val="1"/>
      <w:numFmt w:val="bullet"/>
      <w:lvlText w:val="▪"/>
      <w:lvlJc w:val="left"/>
      <w:pPr>
        <w:ind w:left="71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E75095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EEB1C90"/>
    <w:multiLevelType w:val="hybridMultilevel"/>
    <w:tmpl w:val="E9B2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E41A2"/>
    <w:multiLevelType w:val="hybridMultilevel"/>
    <w:tmpl w:val="38C68C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8657D"/>
    <w:multiLevelType w:val="singleLevel"/>
    <w:tmpl w:val="242C0240"/>
    <w:lvl w:ilvl="0">
      <w:start w:val="1"/>
      <w:numFmt w:val="decimal"/>
      <w:lvlText w:val="%1."/>
      <w:legacy w:legacy="1" w:legacySpace="0" w:legacyIndent="576"/>
      <w:lvlJc w:val="left"/>
      <w:pPr>
        <w:ind w:left="576" w:hanging="576"/>
      </w:pPr>
    </w:lvl>
  </w:abstractNum>
  <w:abstractNum w:abstractNumId="11" w15:restartNumberingAfterBreak="0">
    <w:nsid w:val="7AD64486"/>
    <w:multiLevelType w:val="hybridMultilevel"/>
    <w:tmpl w:val="0444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2"/>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5"/>
  </w:num>
  <w:num w:numId="8">
    <w:abstractNumId w:val="11"/>
  </w:num>
  <w:num w:numId="9">
    <w:abstractNumId w:val="9"/>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32"/>
    <w:rsid w:val="00083116"/>
    <w:rsid w:val="001D361E"/>
    <w:rsid w:val="002613F7"/>
    <w:rsid w:val="00496AC3"/>
    <w:rsid w:val="004A4944"/>
    <w:rsid w:val="004F66F3"/>
    <w:rsid w:val="00536974"/>
    <w:rsid w:val="005D10F9"/>
    <w:rsid w:val="00735633"/>
    <w:rsid w:val="00751EA6"/>
    <w:rsid w:val="00777F32"/>
    <w:rsid w:val="007A7124"/>
    <w:rsid w:val="007D7142"/>
    <w:rsid w:val="007E00BB"/>
    <w:rsid w:val="007F5F75"/>
    <w:rsid w:val="00812CE1"/>
    <w:rsid w:val="0095285F"/>
    <w:rsid w:val="00957B23"/>
    <w:rsid w:val="00BB1BAC"/>
    <w:rsid w:val="00C449F1"/>
    <w:rsid w:val="00CB260A"/>
    <w:rsid w:val="00CC5007"/>
    <w:rsid w:val="00E67A65"/>
    <w:rsid w:val="00E82D8A"/>
    <w:rsid w:val="00EF6FDC"/>
    <w:rsid w:val="00F460E7"/>
    <w:rsid w:val="00FA2689"/>
    <w:rsid w:val="00FD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B0969B1-C531-499E-8FAB-64EF343E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F6FDC"/>
    <w:pPr>
      <w:keepNext/>
      <w:tabs>
        <w:tab w:val="left" w:pos="2160"/>
      </w:tabs>
      <w:spacing w:after="0" w:line="240" w:lineRule="auto"/>
      <w:jc w:val="center"/>
      <w:outlineLvl w:val="1"/>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7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32"/>
  </w:style>
  <w:style w:type="paragraph" w:styleId="Footer">
    <w:name w:val="footer"/>
    <w:basedOn w:val="Normal"/>
    <w:link w:val="FooterChar"/>
    <w:unhideWhenUsed/>
    <w:rsid w:val="00777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32"/>
  </w:style>
  <w:style w:type="paragraph" w:styleId="BalloonText">
    <w:name w:val="Balloon Text"/>
    <w:basedOn w:val="Normal"/>
    <w:link w:val="BalloonTextChar"/>
    <w:uiPriority w:val="99"/>
    <w:semiHidden/>
    <w:unhideWhenUsed/>
    <w:rsid w:val="0077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32"/>
    <w:rPr>
      <w:rFonts w:ascii="Tahoma" w:hAnsi="Tahoma" w:cs="Tahoma"/>
      <w:sz w:val="16"/>
      <w:szCs w:val="16"/>
    </w:rPr>
  </w:style>
  <w:style w:type="character" w:styleId="Hyperlink">
    <w:name w:val="Hyperlink"/>
    <w:basedOn w:val="DefaultParagraphFont"/>
    <w:uiPriority w:val="99"/>
    <w:unhideWhenUsed/>
    <w:rsid w:val="00777F32"/>
    <w:rPr>
      <w:color w:val="0000FF" w:themeColor="hyperlink"/>
      <w:u w:val="single"/>
    </w:rPr>
  </w:style>
  <w:style w:type="character" w:customStyle="1" w:styleId="Heading2Char">
    <w:name w:val="Heading 2 Char"/>
    <w:basedOn w:val="DefaultParagraphFont"/>
    <w:link w:val="Heading2"/>
    <w:rsid w:val="00EF6FDC"/>
    <w:rPr>
      <w:rFonts w:ascii="Times New Roman" w:eastAsia="Times New Roman" w:hAnsi="Times New Roman" w:cs="Times New Roman"/>
      <w:b/>
      <w:sz w:val="24"/>
      <w:szCs w:val="20"/>
      <w:u w:val="single"/>
      <w:lang w:eastAsia="en-GB"/>
    </w:rPr>
  </w:style>
  <w:style w:type="paragraph" w:styleId="BodyText">
    <w:name w:val="Body Text"/>
    <w:basedOn w:val="Normal"/>
    <w:link w:val="BodyTextChar"/>
    <w:rsid w:val="00496AC3"/>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96AC3"/>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FA2689"/>
    <w:pPr>
      <w:spacing w:after="120" w:line="480" w:lineRule="auto"/>
    </w:pPr>
  </w:style>
  <w:style w:type="character" w:customStyle="1" w:styleId="BodyText2Char">
    <w:name w:val="Body Text 2 Char"/>
    <w:basedOn w:val="DefaultParagraphFont"/>
    <w:link w:val="BodyText2"/>
    <w:uiPriority w:val="99"/>
    <w:semiHidden/>
    <w:rsid w:val="00FA2689"/>
  </w:style>
  <w:style w:type="paragraph" w:styleId="ListParagraph">
    <w:name w:val="List Paragraph"/>
    <w:basedOn w:val="Normal"/>
    <w:uiPriority w:val="34"/>
    <w:qFormat/>
    <w:rsid w:val="00CC5007"/>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634">
      <w:bodyDiv w:val="1"/>
      <w:marLeft w:val="0"/>
      <w:marRight w:val="0"/>
      <w:marTop w:val="0"/>
      <w:marBottom w:val="0"/>
      <w:divBdr>
        <w:top w:val="none" w:sz="0" w:space="0" w:color="auto"/>
        <w:left w:val="none" w:sz="0" w:space="0" w:color="auto"/>
        <w:bottom w:val="none" w:sz="0" w:space="0" w:color="auto"/>
        <w:right w:val="none" w:sz="0" w:space="0" w:color="auto"/>
      </w:divBdr>
    </w:div>
    <w:div w:id="263878090">
      <w:bodyDiv w:val="1"/>
      <w:marLeft w:val="0"/>
      <w:marRight w:val="0"/>
      <w:marTop w:val="0"/>
      <w:marBottom w:val="0"/>
      <w:divBdr>
        <w:top w:val="none" w:sz="0" w:space="0" w:color="auto"/>
        <w:left w:val="none" w:sz="0" w:space="0" w:color="auto"/>
        <w:bottom w:val="none" w:sz="0" w:space="0" w:color="auto"/>
        <w:right w:val="none" w:sz="0" w:space="0" w:color="auto"/>
      </w:divBdr>
    </w:div>
    <w:div w:id="439956389">
      <w:bodyDiv w:val="1"/>
      <w:marLeft w:val="0"/>
      <w:marRight w:val="0"/>
      <w:marTop w:val="0"/>
      <w:marBottom w:val="0"/>
      <w:divBdr>
        <w:top w:val="none" w:sz="0" w:space="0" w:color="auto"/>
        <w:left w:val="none" w:sz="0" w:space="0" w:color="auto"/>
        <w:bottom w:val="none" w:sz="0" w:space="0" w:color="auto"/>
        <w:right w:val="none" w:sz="0" w:space="0" w:color="auto"/>
      </w:divBdr>
    </w:div>
    <w:div w:id="486018788">
      <w:bodyDiv w:val="1"/>
      <w:marLeft w:val="0"/>
      <w:marRight w:val="0"/>
      <w:marTop w:val="0"/>
      <w:marBottom w:val="0"/>
      <w:divBdr>
        <w:top w:val="none" w:sz="0" w:space="0" w:color="auto"/>
        <w:left w:val="none" w:sz="0" w:space="0" w:color="auto"/>
        <w:bottom w:val="none" w:sz="0" w:space="0" w:color="auto"/>
        <w:right w:val="none" w:sz="0" w:space="0" w:color="auto"/>
      </w:divBdr>
    </w:div>
    <w:div w:id="490684446">
      <w:bodyDiv w:val="1"/>
      <w:marLeft w:val="0"/>
      <w:marRight w:val="0"/>
      <w:marTop w:val="0"/>
      <w:marBottom w:val="0"/>
      <w:divBdr>
        <w:top w:val="none" w:sz="0" w:space="0" w:color="auto"/>
        <w:left w:val="none" w:sz="0" w:space="0" w:color="auto"/>
        <w:bottom w:val="none" w:sz="0" w:space="0" w:color="auto"/>
        <w:right w:val="none" w:sz="0" w:space="0" w:color="auto"/>
      </w:divBdr>
    </w:div>
    <w:div w:id="582489854">
      <w:bodyDiv w:val="1"/>
      <w:marLeft w:val="0"/>
      <w:marRight w:val="0"/>
      <w:marTop w:val="0"/>
      <w:marBottom w:val="0"/>
      <w:divBdr>
        <w:top w:val="none" w:sz="0" w:space="0" w:color="auto"/>
        <w:left w:val="none" w:sz="0" w:space="0" w:color="auto"/>
        <w:bottom w:val="none" w:sz="0" w:space="0" w:color="auto"/>
        <w:right w:val="none" w:sz="0" w:space="0" w:color="auto"/>
      </w:divBdr>
    </w:div>
    <w:div w:id="629478352">
      <w:bodyDiv w:val="1"/>
      <w:marLeft w:val="0"/>
      <w:marRight w:val="0"/>
      <w:marTop w:val="0"/>
      <w:marBottom w:val="0"/>
      <w:divBdr>
        <w:top w:val="none" w:sz="0" w:space="0" w:color="auto"/>
        <w:left w:val="none" w:sz="0" w:space="0" w:color="auto"/>
        <w:bottom w:val="none" w:sz="0" w:space="0" w:color="auto"/>
        <w:right w:val="none" w:sz="0" w:space="0" w:color="auto"/>
      </w:divBdr>
    </w:div>
    <w:div w:id="656617754">
      <w:bodyDiv w:val="1"/>
      <w:marLeft w:val="0"/>
      <w:marRight w:val="0"/>
      <w:marTop w:val="0"/>
      <w:marBottom w:val="0"/>
      <w:divBdr>
        <w:top w:val="none" w:sz="0" w:space="0" w:color="auto"/>
        <w:left w:val="none" w:sz="0" w:space="0" w:color="auto"/>
        <w:bottom w:val="none" w:sz="0" w:space="0" w:color="auto"/>
        <w:right w:val="none" w:sz="0" w:space="0" w:color="auto"/>
      </w:divBdr>
    </w:div>
    <w:div w:id="757795433">
      <w:bodyDiv w:val="1"/>
      <w:marLeft w:val="0"/>
      <w:marRight w:val="0"/>
      <w:marTop w:val="0"/>
      <w:marBottom w:val="0"/>
      <w:divBdr>
        <w:top w:val="none" w:sz="0" w:space="0" w:color="auto"/>
        <w:left w:val="none" w:sz="0" w:space="0" w:color="auto"/>
        <w:bottom w:val="none" w:sz="0" w:space="0" w:color="auto"/>
        <w:right w:val="none" w:sz="0" w:space="0" w:color="auto"/>
      </w:divBdr>
    </w:div>
    <w:div w:id="883440850">
      <w:bodyDiv w:val="1"/>
      <w:marLeft w:val="0"/>
      <w:marRight w:val="0"/>
      <w:marTop w:val="0"/>
      <w:marBottom w:val="0"/>
      <w:divBdr>
        <w:top w:val="none" w:sz="0" w:space="0" w:color="auto"/>
        <w:left w:val="none" w:sz="0" w:space="0" w:color="auto"/>
        <w:bottom w:val="none" w:sz="0" w:space="0" w:color="auto"/>
        <w:right w:val="none" w:sz="0" w:space="0" w:color="auto"/>
      </w:divBdr>
    </w:div>
    <w:div w:id="887060978">
      <w:bodyDiv w:val="1"/>
      <w:marLeft w:val="0"/>
      <w:marRight w:val="0"/>
      <w:marTop w:val="0"/>
      <w:marBottom w:val="0"/>
      <w:divBdr>
        <w:top w:val="none" w:sz="0" w:space="0" w:color="auto"/>
        <w:left w:val="none" w:sz="0" w:space="0" w:color="auto"/>
        <w:bottom w:val="none" w:sz="0" w:space="0" w:color="auto"/>
        <w:right w:val="none" w:sz="0" w:space="0" w:color="auto"/>
      </w:divBdr>
    </w:div>
    <w:div w:id="893321982">
      <w:bodyDiv w:val="1"/>
      <w:marLeft w:val="0"/>
      <w:marRight w:val="0"/>
      <w:marTop w:val="0"/>
      <w:marBottom w:val="0"/>
      <w:divBdr>
        <w:top w:val="none" w:sz="0" w:space="0" w:color="auto"/>
        <w:left w:val="none" w:sz="0" w:space="0" w:color="auto"/>
        <w:bottom w:val="none" w:sz="0" w:space="0" w:color="auto"/>
        <w:right w:val="none" w:sz="0" w:space="0" w:color="auto"/>
      </w:divBdr>
    </w:div>
    <w:div w:id="910654010">
      <w:bodyDiv w:val="1"/>
      <w:marLeft w:val="0"/>
      <w:marRight w:val="0"/>
      <w:marTop w:val="0"/>
      <w:marBottom w:val="0"/>
      <w:divBdr>
        <w:top w:val="none" w:sz="0" w:space="0" w:color="auto"/>
        <w:left w:val="none" w:sz="0" w:space="0" w:color="auto"/>
        <w:bottom w:val="none" w:sz="0" w:space="0" w:color="auto"/>
        <w:right w:val="none" w:sz="0" w:space="0" w:color="auto"/>
      </w:divBdr>
    </w:div>
    <w:div w:id="957684622">
      <w:bodyDiv w:val="1"/>
      <w:marLeft w:val="0"/>
      <w:marRight w:val="0"/>
      <w:marTop w:val="0"/>
      <w:marBottom w:val="0"/>
      <w:divBdr>
        <w:top w:val="none" w:sz="0" w:space="0" w:color="auto"/>
        <w:left w:val="none" w:sz="0" w:space="0" w:color="auto"/>
        <w:bottom w:val="none" w:sz="0" w:space="0" w:color="auto"/>
        <w:right w:val="none" w:sz="0" w:space="0" w:color="auto"/>
      </w:divBdr>
    </w:div>
    <w:div w:id="986784711">
      <w:bodyDiv w:val="1"/>
      <w:marLeft w:val="0"/>
      <w:marRight w:val="0"/>
      <w:marTop w:val="0"/>
      <w:marBottom w:val="0"/>
      <w:divBdr>
        <w:top w:val="none" w:sz="0" w:space="0" w:color="auto"/>
        <w:left w:val="none" w:sz="0" w:space="0" w:color="auto"/>
        <w:bottom w:val="none" w:sz="0" w:space="0" w:color="auto"/>
        <w:right w:val="none" w:sz="0" w:space="0" w:color="auto"/>
      </w:divBdr>
    </w:div>
    <w:div w:id="1008024994">
      <w:bodyDiv w:val="1"/>
      <w:marLeft w:val="0"/>
      <w:marRight w:val="0"/>
      <w:marTop w:val="0"/>
      <w:marBottom w:val="0"/>
      <w:divBdr>
        <w:top w:val="none" w:sz="0" w:space="0" w:color="auto"/>
        <w:left w:val="none" w:sz="0" w:space="0" w:color="auto"/>
        <w:bottom w:val="none" w:sz="0" w:space="0" w:color="auto"/>
        <w:right w:val="none" w:sz="0" w:space="0" w:color="auto"/>
      </w:divBdr>
    </w:div>
    <w:div w:id="1022243915">
      <w:bodyDiv w:val="1"/>
      <w:marLeft w:val="0"/>
      <w:marRight w:val="0"/>
      <w:marTop w:val="0"/>
      <w:marBottom w:val="0"/>
      <w:divBdr>
        <w:top w:val="none" w:sz="0" w:space="0" w:color="auto"/>
        <w:left w:val="none" w:sz="0" w:space="0" w:color="auto"/>
        <w:bottom w:val="none" w:sz="0" w:space="0" w:color="auto"/>
        <w:right w:val="none" w:sz="0" w:space="0" w:color="auto"/>
      </w:divBdr>
    </w:div>
    <w:div w:id="1031345839">
      <w:bodyDiv w:val="1"/>
      <w:marLeft w:val="0"/>
      <w:marRight w:val="0"/>
      <w:marTop w:val="0"/>
      <w:marBottom w:val="0"/>
      <w:divBdr>
        <w:top w:val="none" w:sz="0" w:space="0" w:color="auto"/>
        <w:left w:val="none" w:sz="0" w:space="0" w:color="auto"/>
        <w:bottom w:val="none" w:sz="0" w:space="0" w:color="auto"/>
        <w:right w:val="none" w:sz="0" w:space="0" w:color="auto"/>
      </w:divBdr>
    </w:div>
    <w:div w:id="1044719461">
      <w:bodyDiv w:val="1"/>
      <w:marLeft w:val="0"/>
      <w:marRight w:val="0"/>
      <w:marTop w:val="0"/>
      <w:marBottom w:val="0"/>
      <w:divBdr>
        <w:top w:val="none" w:sz="0" w:space="0" w:color="auto"/>
        <w:left w:val="none" w:sz="0" w:space="0" w:color="auto"/>
        <w:bottom w:val="none" w:sz="0" w:space="0" w:color="auto"/>
        <w:right w:val="none" w:sz="0" w:space="0" w:color="auto"/>
      </w:divBdr>
    </w:div>
    <w:div w:id="1100950130">
      <w:bodyDiv w:val="1"/>
      <w:marLeft w:val="0"/>
      <w:marRight w:val="0"/>
      <w:marTop w:val="0"/>
      <w:marBottom w:val="0"/>
      <w:divBdr>
        <w:top w:val="none" w:sz="0" w:space="0" w:color="auto"/>
        <w:left w:val="none" w:sz="0" w:space="0" w:color="auto"/>
        <w:bottom w:val="none" w:sz="0" w:space="0" w:color="auto"/>
        <w:right w:val="none" w:sz="0" w:space="0" w:color="auto"/>
      </w:divBdr>
    </w:div>
    <w:div w:id="1198129288">
      <w:bodyDiv w:val="1"/>
      <w:marLeft w:val="0"/>
      <w:marRight w:val="0"/>
      <w:marTop w:val="0"/>
      <w:marBottom w:val="0"/>
      <w:divBdr>
        <w:top w:val="none" w:sz="0" w:space="0" w:color="auto"/>
        <w:left w:val="none" w:sz="0" w:space="0" w:color="auto"/>
        <w:bottom w:val="none" w:sz="0" w:space="0" w:color="auto"/>
        <w:right w:val="none" w:sz="0" w:space="0" w:color="auto"/>
      </w:divBdr>
    </w:div>
    <w:div w:id="1271621960">
      <w:bodyDiv w:val="1"/>
      <w:marLeft w:val="0"/>
      <w:marRight w:val="0"/>
      <w:marTop w:val="0"/>
      <w:marBottom w:val="0"/>
      <w:divBdr>
        <w:top w:val="none" w:sz="0" w:space="0" w:color="auto"/>
        <w:left w:val="none" w:sz="0" w:space="0" w:color="auto"/>
        <w:bottom w:val="none" w:sz="0" w:space="0" w:color="auto"/>
        <w:right w:val="none" w:sz="0" w:space="0" w:color="auto"/>
      </w:divBdr>
    </w:div>
    <w:div w:id="1296523466">
      <w:bodyDiv w:val="1"/>
      <w:marLeft w:val="0"/>
      <w:marRight w:val="0"/>
      <w:marTop w:val="0"/>
      <w:marBottom w:val="0"/>
      <w:divBdr>
        <w:top w:val="none" w:sz="0" w:space="0" w:color="auto"/>
        <w:left w:val="none" w:sz="0" w:space="0" w:color="auto"/>
        <w:bottom w:val="none" w:sz="0" w:space="0" w:color="auto"/>
        <w:right w:val="none" w:sz="0" w:space="0" w:color="auto"/>
      </w:divBdr>
    </w:div>
    <w:div w:id="1317491219">
      <w:bodyDiv w:val="1"/>
      <w:marLeft w:val="0"/>
      <w:marRight w:val="0"/>
      <w:marTop w:val="0"/>
      <w:marBottom w:val="0"/>
      <w:divBdr>
        <w:top w:val="none" w:sz="0" w:space="0" w:color="auto"/>
        <w:left w:val="none" w:sz="0" w:space="0" w:color="auto"/>
        <w:bottom w:val="none" w:sz="0" w:space="0" w:color="auto"/>
        <w:right w:val="none" w:sz="0" w:space="0" w:color="auto"/>
      </w:divBdr>
    </w:div>
    <w:div w:id="1356881824">
      <w:bodyDiv w:val="1"/>
      <w:marLeft w:val="0"/>
      <w:marRight w:val="0"/>
      <w:marTop w:val="0"/>
      <w:marBottom w:val="0"/>
      <w:divBdr>
        <w:top w:val="none" w:sz="0" w:space="0" w:color="auto"/>
        <w:left w:val="none" w:sz="0" w:space="0" w:color="auto"/>
        <w:bottom w:val="none" w:sz="0" w:space="0" w:color="auto"/>
        <w:right w:val="none" w:sz="0" w:space="0" w:color="auto"/>
      </w:divBdr>
    </w:div>
    <w:div w:id="1357930307">
      <w:bodyDiv w:val="1"/>
      <w:marLeft w:val="0"/>
      <w:marRight w:val="0"/>
      <w:marTop w:val="0"/>
      <w:marBottom w:val="0"/>
      <w:divBdr>
        <w:top w:val="none" w:sz="0" w:space="0" w:color="auto"/>
        <w:left w:val="none" w:sz="0" w:space="0" w:color="auto"/>
        <w:bottom w:val="none" w:sz="0" w:space="0" w:color="auto"/>
        <w:right w:val="none" w:sz="0" w:space="0" w:color="auto"/>
      </w:divBdr>
    </w:div>
    <w:div w:id="1408042228">
      <w:bodyDiv w:val="1"/>
      <w:marLeft w:val="0"/>
      <w:marRight w:val="0"/>
      <w:marTop w:val="0"/>
      <w:marBottom w:val="0"/>
      <w:divBdr>
        <w:top w:val="none" w:sz="0" w:space="0" w:color="auto"/>
        <w:left w:val="none" w:sz="0" w:space="0" w:color="auto"/>
        <w:bottom w:val="none" w:sz="0" w:space="0" w:color="auto"/>
        <w:right w:val="none" w:sz="0" w:space="0" w:color="auto"/>
      </w:divBdr>
    </w:div>
    <w:div w:id="1505514580">
      <w:bodyDiv w:val="1"/>
      <w:marLeft w:val="0"/>
      <w:marRight w:val="0"/>
      <w:marTop w:val="0"/>
      <w:marBottom w:val="0"/>
      <w:divBdr>
        <w:top w:val="none" w:sz="0" w:space="0" w:color="auto"/>
        <w:left w:val="none" w:sz="0" w:space="0" w:color="auto"/>
        <w:bottom w:val="none" w:sz="0" w:space="0" w:color="auto"/>
        <w:right w:val="none" w:sz="0" w:space="0" w:color="auto"/>
      </w:divBdr>
    </w:div>
    <w:div w:id="1514342469">
      <w:bodyDiv w:val="1"/>
      <w:marLeft w:val="0"/>
      <w:marRight w:val="0"/>
      <w:marTop w:val="0"/>
      <w:marBottom w:val="0"/>
      <w:divBdr>
        <w:top w:val="none" w:sz="0" w:space="0" w:color="auto"/>
        <w:left w:val="none" w:sz="0" w:space="0" w:color="auto"/>
        <w:bottom w:val="none" w:sz="0" w:space="0" w:color="auto"/>
        <w:right w:val="none" w:sz="0" w:space="0" w:color="auto"/>
      </w:divBdr>
    </w:div>
    <w:div w:id="1573194787">
      <w:bodyDiv w:val="1"/>
      <w:marLeft w:val="0"/>
      <w:marRight w:val="0"/>
      <w:marTop w:val="0"/>
      <w:marBottom w:val="0"/>
      <w:divBdr>
        <w:top w:val="none" w:sz="0" w:space="0" w:color="auto"/>
        <w:left w:val="none" w:sz="0" w:space="0" w:color="auto"/>
        <w:bottom w:val="none" w:sz="0" w:space="0" w:color="auto"/>
        <w:right w:val="none" w:sz="0" w:space="0" w:color="auto"/>
      </w:divBdr>
    </w:div>
    <w:div w:id="1761100857">
      <w:bodyDiv w:val="1"/>
      <w:marLeft w:val="0"/>
      <w:marRight w:val="0"/>
      <w:marTop w:val="0"/>
      <w:marBottom w:val="0"/>
      <w:divBdr>
        <w:top w:val="none" w:sz="0" w:space="0" w:color="auto"/>
        <w:left w:val="none" w:sz="0" w:space="0" w:color="auto"/>
        <w:bottom w:val="none" w:sz="0" w:space="0" w:color="auto"/>
        <w:right w:val="none" w:sz="0" w:space="0" w:color="auto"/>
      </w:divBdr>
    </w:div>
    <w:div w:id="1785923966">
      <w:bodyDiv w:val="1"/>
      <w:marLeft w:val="0"/>
      <w:marRight w:val="0"/>
      <w:marTop w:val="0"/>
      <w:marBottom w:val="0"/>
      <w:divBdr>
        <w:top w:val="none" w:sz="0" w:space="0" w:color="auto"/>
        <w:left w:val="none" w:sz="0" w:space="0" w:color="auto"/>
        <w:bottom w:val="none" w:sz="0" w:space="0" w:color="auto"/>
        <w:right w:val="none" w:sz="0" w:space="0" w:color="auto"/>
      </w:divBdr>
    </w:div>
    <w:div w:id="1924408768">
      <w:bodyDiv w:val="1"/>
      <w:marLeft w:val="0"/>
      <w:marRight w:val="0"/>
      <w:marTop w:val="0"/>
      <w:marBottom w:val="0"/>
      <w:divBdr>
        <w:top w:val="none" w:sz="0" w:space="0" w:color="auto"/>
        <w:left w:val="none" w:sz="0" w:space="0" w:color="auto"/>
        <w:bottom w:val="none" w:sz="0" w:space="0" w:color="auto"/>
        <w:right w:val="none" w:sz="0" w:space="0" w:color="auto"/>
      </w:divBdr>
    </w:div>
    <w:div w:id="19949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 Thomas</cp:lastModifiedBy>
  <cp:revision>2</cp:revision>
  <cp:lastPrinted>2017-10-13T10:27:00Z</cp:lastPrinted>
  <dcterms:created xsi:type="dcterms:W3CDTF">2018-02-07T11:42:00Z</dcterms:created>
  <dcterms:modified xsi:type="dcterms:W3CDTF">2018-02-07T11:42:00Z</dcterms:modified>
</cp:coreProperties>
</file>